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0FFF" w14:textId="77777777" w:rsidR="00EA041B" w:rsidRPr="0042049C" w:rsidRDefault="00F105D0" w:rsidP="00EA041B">
      <w:pPr>
        <w:pStyle w:val="Heading4"/>
        <w:spacing w:line="240" w:lineRule="auto"/>
        <w:jc w:val="right"/>
        <w:rPr>
          <w:color w:val="000000" w:themeColor="text1"/>
          <w:lang w:val="ro-RO"/>
        </w:rPr>
      </w:pPr>
      <w:hyperlink w:anchor="Anexe" w:history="1">
        <w:r w:rsidR="00EA041B" w:rsidRPr="0042049C">
          <w:rPr>
            <w:rStyle w:val="Hyperlink"/>
            <w:color w:val="000000" w:themeColor="text1"/>
            <w:lang w:val="ro-RO"/>
          </w:rPr>
          <w:t>Anexa 6.2.2 - Cerere de ofertă (CO-S)</w:t>
        </w:r>
      </w:hyperlink>
    </w:p>
    <w:p w14:paraId="569A7A09" w14:textId="77777777" w:rsidR="00EA041B" w:rsidRPr="0042049C" w:rsidRDefault="00EA041B" w:rsidP="00EA041B">
      <w:pPr>
        <w:spacing w:after="0" w:line="240" w:lineRule="auto"/>
        <w:rPr>
          <w:rFonts w:cstheme="minorHAnsi"/>
          <w:color w:val="000000" w:themeColor="text1"/>
          <w:lang w:val="ro-RO"/>
        </w:rPr>
      </w:pPr>
      <w:r w:rsidRPr="0042049C">
        <w:rPr>
          <w:rFonts w:cstheme="minorHAnsi"/>
          <w:color w:val="000000" w:themeColor="text1"/>
          <w:lang w:val="ro-RO"/>
        </w:rPr>
        <w:t>Proiectul privind Învățământul Secundar (ROSE)</w:t>
      </w:r>
    </w:p>
    <w:p w14:paraId="7F488149" w14:textId="77777777" w:rsidR="00EA041B" w:rsidRPr="00EB26FE" w:rsidRDefault="00EA041B" w:rsidP="00EA041B">
      <w:pPr>
        <w:spacing w:after="0" w:line="240" w:lineRule="auto"/>
        <w:rPr>
          <w:rFonts w:cstheme="minorHAnsi"/>
          <w:lang w:val="ro-RO"/>
        </w:rPr>
      </w:pPr>
      <w:r w:rsidRPr="00EB26FE">
        <w:rPr>
          <w:rFonts w:cstheme="minorHAnsi"/>
          <w:lang w:val="ro-RO"/>
        </w:rPr>
        <w:t>Schema de Granturi    pentru licee</w:t>
      </w:r>
    </w:p>
    <w:p w14:paraId="1B94BB71" w14:textId="77777777" w:rsidR="00EA041B" w:rsidRPr="00EB26FE" w:rsidRDefault="00EA041B" w:rsidP="00EA041B">
      <w:pPr>
        <w:spacing w:after="0" w:line="240" w:lineRule="auto"/>
        <w:rPr>
          <w:rFonts w:cstheme="minorHAnsi"/>
          <w:lang w:val="ro-RO"/>
        </w:rPr>
      </w:pPr>
      <w:r w:rsidRPr="00EB26FE">
        <w:rPr>
          <w:rFonts w:cstheme="minorHAnsi"/>
          <w:lang w:val="ro-RO"/>
        </w:rPr>
        <w:t xml:space="preserve">Beneficiar:  COLEGIUL TEHNIC  </w:t>
      </w:r>
      <w:r w:rsidR="0023150B">
        <w:rPr>
          <w:rFonts w:cstheme="minorHAnsi"/>
          <w:lang w:val="ro-RO"/>
        </w:rPr>
        <w:t>DE TRAN</w:t>
      </w:r>
      <w:r w:rsidR="00EF450C">
        <w:rPr>
          <w:rFonts w:cstheme="minorHAnsi"/>
          <w:lang w:val="ro-RO"/>
        </w:rPr>
        <w:t>S</w:t>
      </w:r>
      <w:r w:rsidR="0023150B">
        <w:rPr>
          <w:rFonts w:cstheme="minorHAnsi"/>
          <w:lang w:val="ro-RO"/>
        </w:rPr>
        <w:t xml:space="preserve">PORTURI PIATRA </w:t>
      </w:r>
      <w:r w:rsidRPr="00EB26FE">
        <w:rPr>
          <w:rFonts w:cstheme="minorHAnsi"/>
          <w:lang w:val="ro-RO"/>
        </w:rPr>
        <w:t xml:space="preserve"> NEAMŢ</w:t>
      </w:r>
    </w:p>
    <w:p w14:paraId="33E7A383" w14:textId="77777777" w:rsidR="00EA041B" w:rsidRPr="00EB26FE" w:rsidRDefault="00EA041B" w:rsidP="00EA041B">
      <w:pPr>
        <w:spacing w:after="0" w:line="240" w:lineRule="auto"/>
        <w:rPr>
          <w:rFonts w:cstheme="minorHAnsi"/>
        </w:rPr>
      </w:pPr>
      <w:r w:rsidRPr="00EB26FE">
        <w:rPr>
          <w:rFonts w:cstheme="minorHAnsi"/>
          <w:lang w:val="ro-RO"/>
        </w:rPr>
        <w:t>Titlul subproiectului:   "</w:t>
      </w:r>
      <w:r w:rsidR="0023150B">
        <w:rPr>
          <w:rFonts w:cstheme="minorHAnsi"/>
          <w:lang w:val="ro-RO"/>
        </w:rPr>
        <w:t>SCHIMBĂ VITEZA ŞI IA BACUL</w:t>
      </w:r>
      <w:r w:rsidRPr="00EB26FE">
        <w:rPr>
          <w:rFonts w:cstheme="minorHAnsi"/>
          <w:lang w:val="ro-RO"/>
        </w:rPr>
        <w:t>!"</w:t>
      </w:r>
    </w:p>
    <w:p w14:paraId="58789AAD" w14:textId="77777777" w:rsidR="005A6151" w:rsidRDefault="00EA041B" w:rsidP="00EA041B">
      <w:pPr>
        <w:spacing w:after="0" w:line="240" w:lineRule="auto"/>
        <w:rPr>
          <w:rFonts w:cstheme="minorHAnsi"/>
          <w:lang w:val="ro-RO"/>
        </w:rPr>
      </w:pPr>
      <w:r>
        <w:rPr>
          <w:rFonts w:cstheme="minorHAnsi"/>
          <w:lang w:val="ro-RO"/>
        </w:rPr>
        <w:t xml:space="preserve">Acord de grant nr.  </w:t>
      </w:r>
      <w:r w:rsidR="0023150B">
        <w:rPr>
          <w:rFonts w:cstheme="minorHAnsi"/>
          <w:lang w:val="ro-RO"/>
        </w:rPr>
        <w:t>506/</w:t>
      </w:r>
      <w:r>
        <w:rPr>
          <w:rFonts w:cstheme="minorHAnsi"/>
          <w:lang w:val="ro-RO"/>
        </w:rPr>
        <w:t>SGL/R</w:t>
      </w:r>
      <w:r w:rsidR="0023150B">
        <w:rPr>
          <w:rFonts w:cstheme="minorHAnsi"/>
          <w:lang w:val="ro-RO"/>
        </w:rPr>
        <w:t xml:space="preserve">II </w:t>
      </w:r>
      <w:r>
        <w:rPr>
          <w:rFonts w:cstheme="minorHAnsi"/>
          <w:lang w:val="ro-RO"/>
        </w:rPr>
        <w:t xml:space="preserve"> DIN </w:t>
      </w:r>
      <w:r w:rsidR="0023150B">
        <w:rPr>
          <w:rFonts w:cstheme="minorHAnsi"/>
          <w:lang w:val="ro-RO"/>
        </w:rPr>
        <w:t>01</w:t>
      </w:r>
      <w:r>
        <w:rPr>
          <w:rFonts w:cstheme="minorHAnsi"/>
          <w:lang w:val="ro-RO"/>
        </w:rPr>
        <w:t>.</w:t>
      </w:r>
      <w:r w:rsidR="0023150B">
        <w:rPr>
          <w:rFonts w:cstheme="minorHAnsi"/>
          <w:lang w:val="ro-RO"/>
        </w:rPr>
        <w:t>12</w:t>
      </w:r>
      <w:r>
        <w:rPr>
          <w:rFonts w:cstheme="minorHAnsi"/>
          <w:lang w:val="ro-RO"/>
        </w:rPr>
        <w:t>.201</w:t>
      </w:r>
      <w:r w:rsidR="0023150B">
        <w:rPr>
          <w:rFonts w:cstheme="minorHAnsi"/>
          <w:lang w:val="ro-RO"/>
        </w:rPr>
        <w:t>8</w:t>
      </w:r>
      <w:r>
        <w:rPr>
          <w:rFonts w:cstheme="minorHAnsi"/>
          <w:lang w:val="ro-RO"/>
        </w:rPr>
        <w:t xml:space="preserve">    </w:t>
      </w:r>
    </w:p>
    <w:p w14:paraId="25D2C0A2" w14:textId="05F76735" w:rsidR="00EA041B" w:rsidRPr="00E720BC" w:rsidRDefault="005A6151" w:rsidP="00E720BC">
      <w:pPr>
        <w:spacing w:after="0" w:line="240" w:lineRule="auto"/>
        <w:rPr>
          <w:rFonts w:cstheme="minorHAnsi"/>
          <w:lang w:val="ro-RO"/>
        </w:rPr>
      </w:pPr>
      <w:r w:rsidRPr="002A7AA8">
        <w:rPr>
          <w:rFonts w:cstheme="minorHAnsi"/>
          <w:lang w:val="ro-RO"/>
        </w:rPr>
        <w:t>Nr</w:t>
      </w:r>
      <w:r>
        <w:rPr>
          <w:rFonts w:cstheme="minorHAnsi"/>
          <w:lang w:val="ro-RO"/>
        </w:rPr>
        <w:t xml:space="preserve">. </w:t>
      </w:r>
      <w:r w:rsidR="00C565A8">
        <w:rPr>
          <w:rFonts w:cstheme="minorHAnsi"/>
          <w:lang w:val="ro-RO"/>
        </w:rPr>
        <w:t>_</w:t>
      </w:r>
      <w:r w:rsidR="00D00BE7">
        <w:rPr>
          <w:rFonts w:cstheme="minorHAnsi"/>
          <w:lang w:val="ro-RO"/>
        </w:rPr>
        <w:t>299</w:t>
      </w:r>
      <w:r w:rsidR="00C565A8">
        <w:rPr>
          <w:rFonts w:cstheme="minorHAnsi"/>
          <w:lang w:val="ro-RO"/>
        </w:rPr>
        <w:t>_</w:t>
      </w:r>
      <w:r w:rsidR="002A7AA8">
        <w:rPr>
          <w:rFonts w:cstheme="minorHAnsi"/>
          <w:lang w:val="ro-RO"/>
        </w:rPr>
        <w:t xml:space="preserve"> </w:t>
      </w:r>
      <w:r>
        <w:rPr>
          <w:rFonts w:cstheme="minorHAnsi"/>
          <w:lang w:val="ro-RO"/>
        </w:rPr>
        <w:t>/</w:t>
      </w:r>
      <w:r w:rsidR="00B047FD">
        <w:rPr>
          <w:rFonts w:cstheme="minorHAnsi"/>
          <w:lang w:val="ro-RO"/>
        </w:rPr>
        <w:t xml:space="preserve"> </w:t>
      </w:r>
      <w:r w:rsidR="00C565A8">
        <w:rPr>
          <w:rFonts w:cstheme="minorHAnsi"/>
          <w:lang w:val="ro-RO"/>
        </w:rPr>
        <w:t>16</w:t>
      </w:r>
      <w:r w:rsidR="0023150B">
        <w:rPr>
          <w:rFonts w:cstheme="minorHAnsi"/>
          <w:lang w:val="ro-RO"/>
        </w:rPr>
        <w:t>.</w:t>
      </w:r>
      <w:r w:rsidR="00C84BFA">
        <w:rPr>
          <w:rFonts w:cstheme="minorHAnsi"/>
          <w:lang w:val="ro-RO"/>
        </w:rPr>
        <w:t>05</w:t>
      </w:r>
      <w:r w:rsidR="0023150B">
        <w:rPr>
          <w:rFonts w:cstheme="minorHAnsi"/>
          <w:lang w:val="ro-RO"/>
        </w:rPr>
        <w:t>.20</w:t>
      </w:r>
      <w:r w:rsidR="002C14FC">
        <w:rPr>
          <w:rFonts w:cstheme="minorHAnsi"/>
          <w:lang w:val="ro-RO"/>
        </w:rPr>
        <w:t>22</w:t>
      </w:r>
      <w:r w:rsidR="00EA041B">
        <w:rPr>
          <w:rFonts w:cstheme="minorHAnsi"/>
          <w:lang w:val="ro-RO"/>
        </w:rPr>
        <w:t xml:space="preserve">                                     </w:t>
      </w:r>
      <w:r w:rsidR="00A47426">
        <w:rPr>
          <w:rFonts w:cstheme="minorHAnsi"/>
          <w:lang w:val="ro-RO"/>
        </w:rPr>
        <w:t xml:space="preserve">        </w:t>
      </w:r>
    </w:p>
    <w:p w14:paraId="2134BBE7" w14:textId="77777777" w:rsidR="00EA041B" w:rsidRPr="00A52C69" w:rsidRDefault="00EA041B" w:rsidP="00EA041B">
      <w:pPr>
        <w:spacing w:after="0" w:line="240" w:lineRule="auto"/>
        <w:jc w:val="center"/>
        <w:rPr>
          <w:rFonts w:cstheme="minorHAnsi"/>
          <w:b/>
          <w:szCs w:val="24"/>
          <w:u w:val="single"/>
          <w:lang w:val="ro-RO"/>
        </w:rPr>
      </w:pPr>
    </w:p>
    <w:p w14:paraId="7F195778" w14:textId="77777777" w:rsidR="00EA041B" w:rsidRPr="00A52C69" w:rsidRDefault="00EA041B" w:rsidP="00EA041B">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0A3D8C89" w14:textId="5CC81D4F" w:rsidR="00EA041B" w:rsidRDefault="00EA041B" w:rsidP="00EA041B">
      <w:pPr>
        <w:spacing w:after="0" w:line="240" w:lineRule="auto"/>
        <w:jc w:val="center"/>
        <w:rPr>
          <w:rFonts w:cstheme="minorHAnsi"/>
          <w:b/>
          <w:sz w:val="28"/>
          <w:szCs w:val="28"/>
          <w:lang w:val="ro-RO"/>
        </w:rPr>
      </w:pPr>
      <w:r w:rsidRPr="00A52C69">
        <w:rPr>
          <w:rFonts w:cstheme="minorHAnsi"/>
          <w:b/>
          <w:sz w:val="28"/>
          <w:szCs w:val="28"/>
          <w:lang w:val="ro-RO"/>
        </w:rPr>
        <w:t>pentru achiziția de servicii, altele decât consultanță și instruire</w:t>
      </w:r>
    </w:p>
    <w:p w14:paraId="04193F16" w14:textId="77777777" w:rsidR="00C25F14" w:rsidRPr="00A52C69" w:rsidRDefault="00C25F14" w:rsidP="00EA041B">
      <w:pPr>
        <w:spacing w:after="0" w:line="240" w:lineRule="auto"/>
        <w:jc w:val="center"/>
        <w:rPr>
          <w:rFonts w:cstheme="minorHAnsi"/>
          <w:b/>
          <w:sz w:val="28"/>
          <w:szCs w:val="28"/>
          <w:lang w:val="ro-RO"/>
        </w:rPr>
      </w:pPr>
    </w:p>
    <w:p w14:paraId="764513A5" w14:textId="098143FE" w:rsidR="00135FA0" w:rsidRPr="00C84BFA" w:rsidRDefault="00135FA0" w:rsidP="00135FA0">
      <w:pPr>
        <w:spacing w:after="0" w:line="240" w:lineRule="auto"/>
        <w:jc w:val="center"/>
        <w:rPr>
          <w:rFonts w:cstheme="minorHAnsi"/>
          <w:b/>
          <w:sz w:val="28"/>
          <w:szCs w:val="28"/>
          <w:lang w:val="ro-RO"/>
        </w:rPr>
      </w:pPr>
      <w:r w:rsidRPr="00C25F14">
        <w:rPr>
          <w:rFonts w:cstheme="minorHAnsi"/>
          <w:b/>
          <w:sz w:val="28"/>
          <w:szCs w:val="28"/>
          <w:lang w:val="ro-RO"/>
        </w:rPr>
        <w:t>Către</w:t>
      </w:r>
      <w:r w:rsidRPr="00575173">
        <w:rPr>
          <w:rFonts w:cstheme="minorHAnsi"/>
          <w:b/>
          <w:szCs w:val="24"/>
          <w:lang w:val="ro-RO"/>
        </w:rPr>
        <w:t xml:space="preserve"> </w:t>
      </w:r>
      <w:r w:rsidR="00575173" w:rsidRPr="00575173">
        <w:rPr>
          <w:rFonts w:cstheme="minorHAnsi"/>
          <w:b/>
          <w:szCs w:val="24"/>
          <w:lang w:val="ro-RO"/>
        </w:rPr>
        <w:t xml:space="preserve"> </w:t>
      </w:r>
      <w:r w:rsidR="00C84BFA">
        <w:rPr>
          <w:rFonts w:cstheme="minorHAnsi"/>
          <w:b/>
          <w:szCs w:val="24"/>
          <w:lang w:val="ro-RO"/>
        </w:rPr>
        <w:t xml:space="preserve"> </w:t>
      </w:r>
      <w:r w:rsidR="001B751F">
        <w:rPr>
          <w:rFonts w:cstheme="minorHAnsi"/>
          <w:b/>
          <w:sz w:val="28"/>
          <w:szCs w:val="28"/>
          <w:lang w:val="ro-RO"/>
        </w:rPr>
        <w:t>__________________________________</w:t>
      </w:r>
    </w:p>
    <w:p w14:paraId="530FA3C4" w14:textId="77777777" w:rsidR="00EA041B" w:rsidRPr="00575173" w:rsidRDefault="00EA041B" w:rsidP="00EA041B">
      <w:pPr>
        <w:spacing w:after="0" w:line="240" w:lineRule="auto"/>
        <w:jc w:val="center"/>
        <w:rPr>
          <w:rFonts w:cstheme="minorHAnsi"/>
          <w:b/>
          <w:szCs w:val="24"/>
          <w:lang w:val="ro-RO"/>
        </w:rPr>
      </w:pPr>
    </w:p>
    <w:p w14:paraId="1A0A75BD" w14:textId="77777777" w:rsidR="00EA041B" w:rsidRDefault="00EA041B" w:rsidP="00EA041B">
      <w:pPr>
        <w:spacing w:after="0" w:line="240" w:lineRule="auto"/>
        <w:rPr>
          <w:rFonts w:cstheme="minorHAnsi"/>
          <w:lang w:val="ro-RO"/>
        </w:rPr>
      </w:pPr>
      <w:r w:rsidRPr="00A52C69">
        <w:rPr>
          <w:rFonts w:cstheme="minorHAnsi"/>
          <w:lang w:val="ro-RO"/>
        </w:rPr>
        <w:t>Stimate Doamne/ Stimaţi Domni:</w:t>
      </w:r>
    </w:p>
    <w:p w14:paraId="1E539DD7" w14:textId="77777777" w:rsidR="007A1E76" w:rsidRPr="00A52C69" w:rsidRDefault="007A1E76" w:rsidP="00EA041B">
      <w:pPr>
        <w:spacing w:after="0" w:line="240" w:lineRule="auto"/>
        <w:rPr>
          <w:rFonts w:cstheme="minorHAnsi"/>
          <w:lang w:val="ro-RO"/>
        </w:rPr>
      </w:pPr>
    </w:p>
    <w:p w14:paraId="08DB1434" w14:textId="77777777" w:rsidR="00EA041B" w:rsidRPr="00A52C69" w:rsidRDefault="00EA041B" w:rsidP="00EA041B">
      <w:pPr>
        <w:spacing w:after="0" w:line="240" w:lineRule="auto"/>
        <w:rPr>
          <w:rFonts w:cstheme="minorHAnsi"/>
          <w:lang w:val="ro-RO"/>
        </w:rPr>
      </w:pPr>
    </w:p>
    <w:p w14:paraId="57A2D339" w14:textId="77777777" w:rsidR="00CB3D79" w:rsidRDefault="00DC3D54" w:rsidP="00CB3D79">
      <w:pPr>
        <w:spacing w:after="0" w:line="240" w:lineRule="auto"/>
        <w:jc w:val="both"/>
        <w:rPr>
          <w:rFonts w:cstheme="minorHAnsi"/>
          <w:lang w:val="ro-RO"/>
        </w:rPr>
      </w:pPr>
      <w:r>
        <w:rPr>
          <w:rFonts w:cstheme="minorHAnsi"/>
          <w:lang w:val="ro-RO"/>
        </w:rPr>
        <w:t>1.</w:t>
      </w:r>
      <w:r>
        <w:rPr>
          <w:rFonts w:cstheme="minorHAnsi"/>
          <w:lang w:val="ro-RO"/>
        </w:rPr>
        <w:tab/>
        <w:t xml:space="preserve">Beneficiarul </w:t>
      </w:r>
      <w:r w:rsidR="0023150B" w:rsidRPr="0023150B">
        <w:rPr>
          <w:rFonts w:cstheme="minorHAnsi"/>
          <w:b/>
          <w:lang w:val="ro-RO"/>
        </w:rPr>
        <w:t>COLEGIUL TEHNIC  DE TRAN</w:t>
      </w:r>
      <w:r w:rsidR="0080597C">
        <w:rPr>
          <w:rFonts w:cstheme="minorHAnsi"/>
          <w:b/>
          <w:lang w:val="ro-RO"/>
        </w:rPr>
        <w:t>S</w:t>
      </w:r>
      <w:r w:rsidR="0023150B" w:rsidRPr="0023150B">
        <w:rPr>
          <w:rFonts w:cstheme="minorHAnsi"/>
          <w:b/>
          <w:lang w:val="ro-RO"/>
        </w:rPr>
        <w:t>PORTURI PIATRA NEAMŢ</w:t>
      </w:r>
      <w:r w:rsidRPr="00090B5B">
        <w:rPr>
          <w:rFonts w:cstheme="minorHAnsi"/>
          <w:lang w:val="ro-RO"/>
        </w:rPr>
        <w:t xml:space="preserve"> </w:t>
      </w:r>
      <w:r w:rsidR="00EA041B" w:rsidRPr="00A52C69">
        <w:rPr>
          <w:rFonts w:cstheme="minorHAnsi"/>
          <w:lang w:val="ro-RO"/>
        </w:rPr>
        <w:t>a primit un grant de la Ministerul Educației Naționale - Unitatea de Management al Proiectelor cu Finanțare Externă, în cadr</w:t>
      </w:r>
      <w:r w:rsidR="00CB3D79">
        <w:rPr>
          <w:rFonts w:cstheme="minorHAnsi"/>
          <w:lang w:val="ro-RO"/>
        </w:rPr>
        <w:t xml:space="preserve">ul Schemei de Granturi </w:t>
      </w:r>
      <w:r w:rsidRPr="00090B5B">
        <w:rPr>
          <w:rFonts w:cstheme="minorHAnsi"/>
          <w:lang w:val="ro-RO"/>
        </w:rPr>
        <w:t xml:space="preserve">pentru licee </w:t>
      </w:r>
      <w:r w:rsidR="00EA041B" w:rsidRPr="00A52C69">
        <w:rPr>
          <w:rFonts w:cstheme="minorHAnsi"/>
          <w:lang w:val="ro-RO"/>
        </w:rPr>
        <w:t xml:space="preserve">derulate în cadrul Proiectului privind învățământul secundar – ROSE, şi intenţionează să utilizeze o parte din fonduri pentru achiziția serviciilor, altele decât consultanța, pentru care a fost emisă prezenta Invitație de Participare. </w:t>
      </w:r>
    </w:p>
    <w:p w14:paraId="4C3F889D" w14:textId="51A45767" w:rsidR="00422017" w:rsidRDefault="00CB3D79" w:rsidP="00422017">
      <w:pPr>
        <w:spacing w:after="0" w:line="240" w:lineRule="auto"/>
        <w:jc w:val="both"/>
        <w:rPr>
          <w:rFonts w:cstheme="minorHAnsi"/>
          <w:lang w:val="ro-RO"/>
        </w:rPr>
      </w:pPr>
      <w:r>
        <w:rPr>
          <w:rFonts w:cstheme="minorHAnsi"/>
          <w:lang w:val="ro-RO"/>
        </w:rPr>
        <w:tab/>
      </w:r>
      <w:r w:rsidR="00422017">
        <w:rPr>
          <w:rFonts w:cstheme="minorHAnsi"/>
          <w:lang w:val="ro-RO"/>
        </w:rPr>
        <w:t>În acest sens, sunteţi</w:t>
      </w:r>
      <w:r w:rsidR="00422017" w:rsidRPr="00A52C69">
        <w:rPr>
          <w:rFonts w:cstheme="minorHAnsi"/>
          <w:lang w:val="ro-RO"/>
        </w:rPr>
        <w:t xml:space="preserve"> invitaţi să trimiteţi oferta dumneavoastră de preţ pentru </w:t>
      </w:r>
      <w:r w:rsidR="00422017">
        <w:rPr>
          <w:rFonts w:cstheme="minorHAnsi"/>
          <w:lang w:val="ro-RO"/>
        </w:rPr>
        <w:t xml:space="preserve">prestarea serviciilor de </w:t>
      </w:r>
      <w:r w:rsidR="00C565A8">
        <w:rPr>
          <w:rFonts w:cstheme="minorHAnsi"/>
          <w:lang w:val="ro-RO"/>
        </w:rPr>
        <w:t>transport</w:t>
      </w:r>
      <w:r w:rsidR="00422017">
        <w:rPr>
          <w:rFonts w:cstheme="minorHAnsi"/>
          <w:lang w:val="ro-RO"/>
        </w:rPr>
        <w:t>,</w:t>
      </w:r>
      <w:r w:rsidR="00422017" w:rsidRPr="00191DFA">
        <w:rPr>
          <w:rFonts w:cstheme="minorHAnsi"/>
          <w:lang w:val="ro-RO"/>
        </w:rPr>
        <w:t xml:space="preserve"> </w:t>
      </w:r>
      <w:r w:rsidR="00422017">
        <w:rPr>
          <w:rFonts w:cstheme="minorHAnsi"/>
          <w:lang w:val="ro-RO"/>
        </w:rPr>
        <w:t>în anul IV de proiect</w:t>
      </w:r>
      <w:r w:rsidR="00422017" w:rsidRPr="00363773">
        <w:rPr>
          <w:rFonts w:cstheme="minorHAnsi"/>
          <w:b/>
          <w:lang w:val="ro-RO"/>
        </w:rPr>
        <w:t xml:space="preserve">, </w:t>
      </w:r>
      <w:r w:rsidR="00422017" w:rsidRPr="008B5428">
        <w:rPr>
          <w:rFonts w:cstheme="minorHAnsi"/>
          <w:b/>
          <w:lang w:val="ro-RO"/>
        </w:rPr>
        <w:t xml:space="preserve">în perioada </w:t>
      </w:r>
      <w:r w:rsidR="00C565A8">
        <w:rPr>
          <w:rFonts w:cstheme="minorHAnsi"/>
          <w:b/>
          <w:lang w:val="ro-RO"/>
        </w:rPr>
        <w:t>1</w:t>
      </w:r>
      <w:r w:rsidR="00422017">
        <w:rPr>
          <w:rFonts w:cstheme="minorHAnsi"/>
          <w:b/>
          <w:lang w:val="ro-RO"/>
        </w:rPr>
        <w:t xml:space="preserve">4 </w:t>
      </w:r>
      <w:r w:rsidR="00C565A8">
        <w:rPr>
          <w:rFonts w:cstheme="minorHAnsi"/>
          <w:b/>
          <w:lang w:val="ro-RO"/>
        </w:rPr>
        <w:t>iunie</w:t>
      </w:r>
      <w:r w:rsidR="00422017">
        <w:rPr>
          <w:rFonts w:cstheme="minorHAnsi"/>
          <w:b/>
          <w:lang w:val="ro-RO"/>
        </w:rPr>
        <w:t xml:space="preserve"> 2022- </w:t>
      </w:r>
      <w:r w:rsidR="00C565A8">
        <w:rPr>
          <w:rFonts w:cstheme="minorHAnsi"/>
          <w:b/>
          <w:lang w:val="ro-RO"/>
        </w:rPr>
        <w:t>1</w:t>
      </w:r>
      <w:r w:rsidR="00422017">
        <w:rPr>
          <w:rFonts w:cstheme="minorHAnsi"/>
          <w:b/>
          <w:lang w:val="ro-RO"/>
        </w:rPr>
        <w:t xml:space="preserve">5 </w:t>
      </w:r>
      <w:r w:rsidR="00C565A8">
        <w:rPr>
          <w:rFonts w:cstheme="minorHAnsi"/>
          <w:b/>
          <w:lang w:val="ro-RO"/>
        </w:rPr>
        <w:t>iunie</w:t>
      </w:r>
      <w:r w:rsidR="00422017">
        <w:rPr>
          <w:rFonts w:cstheme="minorHAnsi"/>
          <w:b/>
          <w:lang w:val="ro-RO"/>
        </w:rPr>
        <w:t xml:space="preserve"> 2022, </w:t>
      </w:r>
      <w:r w:rsidR="00422017" w:rsidRPr="0093580F">
        <w:rPr>
          <w:rFonts w:cstheme="minorHAnsi"/>
          <w:bCs/>
          <w:lang w:val="ro-RO"/>
        </w:rPr>
        <w:t>du</w:t>
      </w:r>
      <w:r w:rsidR="00422017" w:rsidRPr="00192370">
        <w:rPr>
          <w:rFonts w:cstheme="minorHAnsi"/>
          <w:lang w:val="ro-RO"/>
        </w:rPr>
        <w:t>p</w:t>
      </w:r>
      <w:r w:rsidR="00422017">
        <w:rPr>
          <w:rFonts w:cstheme="minorHAnsi"/>
          <w:lang w:val="ro-RO"/>
        </w:rPr>
        <w:t>ă</w:t>
      </w:r>
      <w:r w:rsidR="00422017" w:rsidRPr="00192370">
        <w:rPr>
          <w:rFonts w:cstheme="minorHAnsi"/>
          <w:lang w:val="ro-RO"/>
        </w:rPr>
        <w:t xml:space="preserve"> cum urmeaza:</w:t>
      </w:r>
    </w:p>
    <w:p w14:paraId="1423A015" w14:textId="3C68B9D1" w:rsidR="002463F0" w:rsidRPr="00192370" w:rsidRDefault="002463F0" w:rsidP="00E720BC">
      <w:pPr>
        <w:spacing w:after="0" w:line="240" w:lineRule="auto"/>
        <w:jc w:val="both"/>
        <w:rPr>
          <w:rFonts w:cstheme="minorHAnsi"/>
          <w:lang w:val="ro-RO"/>
        </w:rPr>
      </w:pPr>
    </w:p>
    <w:p w14:paraId="46861977" w14:textId="06F7B453" w:rsidR="00E720BC" w:rsidRPr="00E720BC" w:rsidRDefault="00422017" w:rsidP="00E720BC">
      <w:pPr>
        <w:pStyle w:val="ListParagraph"/>
        <w:numPr>
          <w:ilvl w:val="0"/>
          <w:numId w:val="7"/>
        </w:numPr>
        <w:spacing w:after="0" w:line="240" w:lineRule="auto"/>
        <w:ind w:left="709" w:firstLine="371"/>
        <w:jc w:val="both"/>
        <w:rPr>
          <w:rFonts w:cstheme="minorHAnsi"/>
          <w:lang w:val="ro-RO"/>
        </w:rPr>
      </w:pPr>
      <w:r>
        <w:rPr>
          <w:b/>
          <w:lang w:val="ro-RO"/>
        </w:rPr>
        <w:t>Transport cu auto și șofer</w:t>
      </w:r>
      <w:r w:rsidRPr="0044092C">
        <w:rPr>
          <w:lang w:val="ro-RO"/>
        </w:rPr>
        <w:t xml:space="preserve">- </w:t>
      </w:r>
      <w:r>
        <w:rPr>
          <w:lang w:val="ro-RO"/>
        </w:rPr>
        <w:t xml:space="preserve">pe traseul Piatra Neamț- Iași și retur, în perioada </w:t>
      </w:r>
      <w:r w:rsidR="00C565A8">
        <w:rPr>
          <w:lang w:val="ro-RO"/>
        </w:rPr>
        <w:t>1</w:t>
      </w:r>
      <w:r>
        <w:rPr>
          <w:lang w:val="ro-RO"/>
        </w:rPr>
        <w:t>4 i</w:t>
      </w:r>
      <w:r w:rsidR="00C565A8">
        <w:rPr>
          <w:lang w:val="ro-RO"/>
        </w:rPr>
        <w:t>unie</w:t>
      </w:r>
      <w:r>
        <w:rPr>
          <w:lang w:val="ro-RO"/>
        </w:rPr>
        <w:t xml:space="preserve"> 2022, ora 07.30- </w:t>
      </w:r>
      <w:r w:rsidR="00C565A8">
        <w:rPr>
          <w:lang w:val="ro-RO"/>
        </w:rPr>
        <w:t>1</w:t>
      </w:r>
      <w:r>
        <w:rPr>
          <w:lang w:val="ro-RO"/>
        </w:rPr>
        <w:t>5 i</w:t>
      </w:r>
      <w:r w:rsidR="00C565A8">
        <w:rPr>
          <w:lang w:val="ro-RO"/>
        </w:rPr>
        <w:t>unie</w:t>
      </w:r>
      <w:r>
        <w:rPr>
          <w:lang w:val="ro-RO"/>
        </w:rPr>
        <w:t xml:space="preserve"> 2022, ora 18.00</w:t>
      </w:r>
    </w:p>
    <w:p w14:paraId="218BBBFB" w14:textId="77777777" w:rsidR="008A5020" w:rsidRPr="00E720BC" w:rsidRDefault="00E720BC" w:rsidP="00A06A96">
      <w:pPr>
        <w:spacing w:after="0" w:line="240" w:lineRule="auto"/>
        <w:jc w:val="both"/>
        <w:rPr>
          <w:rFonts w:cstheme="minorHAnsi"/>
          <w:b/>
          <w:lang w:val="ro-RO"/>
        </w:rPr>
      </w:pPr>
      <w:r w:rsidRPr="00E720BC">
        <w:rPr>
          <w:rFonts w:cstheme="minorHAnsi"/>
          <w:b/>
          <w:lang w:val="ro-RO"/>
        </w:rPr>
        <w:tab/>
      </w:r>
    </w:p>
    <w:p w14:paraId="08B7462F" w14:textId="77777777" w:rsidR="00EA041B" w:rsidRDefault="00EA041B" w:rsidP="00E720BC">
      <w:pPr>
        <w:spacing w:after="0" w:line="240" w:lineRule="auto"/>
        <w:ind w:left="540" w:hanging="540"/>
        <w:jc w:val="both"/>
        <w:rPr>
          <w:rFonts w:cstheme="minorHAnsi"/>
          <w:lang w:val="ro-RO"/>
        </w:rPr>
      </w:pPr>
      <w:r w:rsidRPr="00E720BC">
        <w:rPr>
          <w:rFonts w:cstheme="minorHAnsi"/>
          <w:lang w:val="ro-RO"/>
        </w:rPr>
        <w:t>2.</w:t>
      </w:r>
      <w:r w:rsidRPr="00E720BC">
        <w:rPr>
          <w:rFonts w:cstheme="minorHAnsi"/>
          <w:lang w:val="ro-RO"/>
        </w:rPr>
        <w:tab/>
        <w:t>Ofertanţii pot depune o singură ofertă care</w:t>
      </w:r>
      <w:r w:rsidRPr="00A52C69">
        <w:rPr>
          <w:rFonts w:cstheme="minorHAnsi"/>
          <w:lang w:val="ro-RO"/>
        </w:rPr>
        <w:t xml:space="preserve"> să includă toate serviciile solicitate mai sus. </w:t>
      </w:r>
    </w:p>
    <w:p w14:paraId="7A0C1CD0" w14:textId="77777777" w:rsidR="00A06A96" w:rsidRPr="00A52C69" w:rsidRDefault="00A06A96" w:rsidP="00E720BC">
      <w:pPr>
        <w:spacing w:after="0" w:line="240" w:lineRule="auto"/>
        <w:ind w:left="540" w:hanging="540"/>
        <w:jc w:val="both"/>
        <w:rPr>
          <w:rFonts w:cstheme="minorHAnsi"/>
          <w:lang w:val="ro-RO"/>
        </w:rPr>
      </w:pPr>
    </w:p>
    <w:p w14:paraId="3DBA4A0E" w14:textId="77777777" w:rsidR="00B63BE9" w:rsidRDefault="00EA041B" w:rsidP="00EA041B">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prestare precizați și va fi trimisă la:</w:t>
      </w:r>
    </w:p>
    <w:p w14:paraId="2EB7C38B" w14:textId="77777777" w:rsidR="003B5FBD" w:rsidRDefault="00B63BE9" w:rsidP="00B63BE9">
      <w:pPr>
        <w:spacing w:after="0" w:line="240" w:lineRule="auto"/>
        <w:ind w:left="709"/>
        <w:rPr>
          <w:rFonts w:cstheme="minorHAnsi"/>
          <w:b/>
          <w:lang w:val="ro-RO"/>
        </w:rPr>
      </w:pPr>
      <w:r w:rsidRPr="00090B5B">
        <w:rPr>
          <w:rFonts w:cstheme="minorHAnsi"/>
          <w:b/>
          <w:lang w:val="ro-RO"/>
        </w:rPr>
        <w:t xml:space="preserve">Adresa: </w:t>
      </w:r>
    </w:p>
    <w:p w14:paraId="5AD577C6" w14:textId="77777777" w:rsidR="00B63BE9" w:rsidRPr="00090B5B" w:rsidRDefault="00345176" w:rsidP="00B63BE9">
      <w:pPr>
        <w:spacing w:after="0" w:line="240" w:lineRule="auto"/>
        <w:ind w:left="709"/>
        <w:rPr>
          <w:rFonts w:cstheme="minorHAnsi"/>
          <w:b/>
          <w:lang w:val="ro-RO"/>
        </w:rPr>
      </w:pPr>
      <w:r w:rsidRPr="0023150B">
        <w:rPr>
          <w:rFonts w:cstheme="minorHAnsi"/>
          <w:b/>
          <w:lang w:val="ro-RO"/>
        </w:rPr>
        <w:t>COLEGIUL TEHNIC  DE TRAN</w:t>
      </w:r>
      <w:r>
        <w:rPr>
          <w:rFonts w:cstheme="minorHAnsi"/>
          <w:b/>
          <w:lang w:val="ro-RO"/>
        </w:rPr>
        <w:t>S</w:t>
      </w:r>
      <w:r w:rsidRPr="0023150B">
        <w:rPr>
          <w:rFonts w:cstheme="minorHAnsi"/>
          <w:b/>
          <w:lang w:val="ro-RO"/>
        </w:rPr>
        <w:t>PORTURI PIATRA NEAMŢ</w:t>
      </w:r>
      <w:r w:rsidRPr="00090B5B">
        <w:rPr>
          <w:rFonts w:cstheme="minorHAnsi"/>
          <w:lang w:val="ro-RO"/>
        </w:rPr>
        <w:t xml:space="preserve"> </w:t>
      </w:r>
      <w:r w:rsidR="00B63BE9" w:rsidRPr="00090B5B">
        <w:rPr>
          <w:rFonts w:cstheme="minorHAnsi"/>
          <w:b/>
          <w:lang w:val="ro-RO"/>
        </w:rPr>
        <w:t xml:space="preserve">, STR. </w:t>
      </w:r>
      <w:r>
        <w:rPr>
          <w:rFonts w:cstheme="minorHAnsi"/>
          <w:b/>
          <w:lang w:val="ro-RO"/>
        </w:rPr>
        <w:t>SOARELUI</w:t>
      </w:r>
      <w:r w:rsidR="00B63BE9" w:rsidRPr="00090B5B">
        <w:rPr>
          <w:rFonts w:cstheme="minorHAnsi"/>
          <w:b/>
          <w:lang w:val="ro-RO"/>
        </w:rPr>
        <w:t xml:space="preserve">, NR. 1, </w:t>
      </w:r>
      <w:r>
        <w:rPr>
          <w:rFonts w:cstheme="minorHAnsi"/>
          <w:b/>
          <w:lang w:val="ro-RO"/>
        </w:rPr>
        <w:t xml:space="preserve">PIATRA NEAMŢ, </w:t>
      </w:r>
      <w:r w:rsidR="00B63BE9" w:rsidRPr="00090B5B">
        <w:rPr>
          <w:rFonts w:cstheme="minorHAnsi"/>
          <w:b/>
          <w:lang w:val="ro-RO"/>
        </w:rPr>
        <w:t>JUDEŢUL NEAMŢ</w:t>
      </w:r>
    </w:p>
    <w:p w14:paraId="4A60BD52" w14:textId="77777777" w:rsidR="00B63BE9" w:rsidRPr="00090B5B" w:rsidRDefault="00B63BE9" w:rsidP="00B63BE9">
      <w:pPr>
        <w:spacing w:after="0" w:line="240" w:lineRule="auto"/>
        <w:ind w:left="1260" w:hanging="540"/>
        <w:rPr>
          <w:rFonts w:cstheme="minorHAnsi"/>
          <w:b/>
          <w:lang w:val="ro-RO"/>
        </w:rPr>
      </w:pPr>
      <w:r w:rsidRPr="00090B5B">
        <w:rPr>
          <w:rFonts w:cstheme="minorHAnsi"/>
          <w:b/>
          <w:lang w:val="ro-RO"/>
        </w:rPr>
        <w:t>Telefon/Fax:  0233</w:t>
      </w:r>
      <w:r w:rsidR="00345176">
        <w:rPr>
          <w:rFonts w:cstheme="minorHAnsi"/>
          <w:b/>
          <w:lang w:val="ro-RO"/>
        </w:rPr>
        <w:t>216163</w:t>
      </w:r>
      <w:r w:rsidRPr="00090B5B">
        <w:rPr>
          <w:rFonts w:cstheme="minorHAnsi"/>
          <w:b/>
          <w:lang w:val="ro-RO"/>
        </w:rPr>
        <w:t>/0233</w:t>
      </w:r>
      <w:r w:rsidR="00345176">
        <w:rPr>
          <w:rFonts w:cstheme="minorHAnsi"/>
          <w:b/>
          <w:lang w:val="ro-RO"/>
        </w:rPr>
        <w:t>219058</w:t>
      </w:r>
    </w:p>
    <w:p w14:paraId="7C4BDD2F" w14:textId="1D71F1EA" w:rsidR="00B63BE9" w:rsidRPr="00090B5B" w:rsidRDefault="00B63BE9" w:rsidP="00B63BE9">
      <w:pPr>
        <w:spacing w:after="0" w:line="240" w:lineRule="auto"/>
        <w:ind w:left="1260" w:hanging="540"/>
        <w:rPr>
          <w:rFonts w:cstheme="minorHAnsi"/>
          <w:b/>
        </w:rPr>
      </w:pPr>
      <w:r w:rsidRPr="00090B5B">
        <w:rPr>
          <w:rFonts w:cstheme="minorHAnsi"/>
          <w:b/>
          <w:lang w:val="ro-RO"/>
        </w:rPr>
        <w:t>E-mail: colegiul</w:t>
      </w:r>
      <w:r w:rsidR="00345176">
        <w:rPr>
          <w:rFonts w:cstheme="minorHAnsi"/>
          <w:b/>
          <w:lang w:val="ro-RO"/>
        </w:rPr>
        <w:t>transporturi@gmail</w:t>
      </w:r>
      <w:r w:rsidRPr="00090B5B">
        <w:rPr>
          <w:rFonts w:cstheme="minorHAnsi"/>
          <w:b/>
          <w:lang w:val="ro-RO"/>
        </w:rPr>
        <w:t>.com</w:t>
      </w:r>
    </w:p>
    <w:p w14:paraId="05715195" w14:textId="7B64E5B2" w:rsidR="00EA041B" w:rsidRDefault="00B63BE9" w:rsidP="00E720BC">
      <w:pPr>
        <w:spacing w:after="0" w:line="240" w:lineRule="auto"/>
        <w:ind w:left="1260" w:hanging="540"/>
        <w:rPr>
          <w:rFonts w:cstheme="minorHAnsi"/>
          <w:b/>
        </w:rPr>
      </w:pPr>
      <w:r w:rsidRPr="00090B5B">
        <w:rPr>
          <w:rFonts w:cstheme="minorHAnsi"/>
          <w:b/>
          <w:lang w:val="ro-RO"/>
        </w:rPr>
        <w:t xml:space="preserve">Persoană de contact: </w:t>
      </w:r>
      <w:r w:rsidR="00345176">
        <w:rPr>
          <w:rFonts w:cstheme="minorHAnsi"/>
          <w:b/>
          <w:lang w:val="ro-RO"/>
        </w:rPr>
        <w:t xml:space="preserve">DIR. </w:t>
      </w:r>
      <w:r w:rsidR="002D28B8">
        <w:rPr>
          <w:rFonts w:cstheme="minorHAnsi"/>
          <w:b/>
          <w:lang w:val="ro-RO"/>
        </w:rPr>
        <w:t>MIHAES DANIELA</w:t>
      </w:r>
    </w:p>
    <w:p w14:paraId="67537E32" w14:textId="77777777" w:rsidR="00A06A96" w:rsidRPr="00E720BC" w:rsidRDefault="00A06A96" w:rsidP="00E720BC">
      <w:pPr>
        <w:spacing w:after="0" w:line="240" w:lineRule="auto"/>
        <w:ind w:left="1260" w:hanging="540"/>
        <w:rPr>
          <w:rFonts w:cstheme="minorHAnsi"/>
          <w:b/>
        </w:rPr>
      </w:pPr>
    </w:p>
    <w:p w14:paraId="091D1F6E" w14:textId="77777777" w:rsidR="00EA041B" w:rsidRPr="00A52C69" w:rsidRDefault="00EA041B" w:rsidP="00EA041B">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în original, prin</w:t>
      </w:r>
      <w:r w:rsidR="00A77584">
        <w:rPr>
          <w:rFonts w:cstheme="minorHAnsi"/>
          <w:lang w:val="ro-RO"/>
        </w:rPr>
        <w:t xml:space="preserve"> </w:t>
      </w:r>
      <w:r w:rsidRPr="00A52C69">
        <w:rPr>
          <w:rFonts w:cstheme="minorHAnsi"/>
          <w:lang w:val="ro-RO"/>
        </w:rPr>
        <w:t xml:space="preserve">e-mail sau fax. </w:t>
      </w:r>
    </w:p>
    <w:p w14:paraId="3D4B7B94" w14:textId="77777777" w:rsidR="00EA041B" w:rsidRPr="00A52C69" w:rsidRDefault="00EA041B" w:rsidP="00EA041B">
      <w:pPr>
        <w:spacing w:after="0" w:line="240" w:lineRule="auto"/>
        <w:rPr>
          <w:rFonts w:cstheme="minorHAnsi"/>
          <w:lang w:val="ro-RO"/>
        </w:rPr>
      </w:pPr>
    </w:p>
    <w:p w14:paraId="13D0B496" w14:textId="5803530D" w:rsidR="00EA041B" w:rsidRPr="00A52C69" w:rsidRDefault="00EA041B" w:rsidP="00EA041B">
      <w:pPr>
        <w:spacing w:after="0" w:line="240" w:lineRule="auto"/>
        <w:ind w:left="540" w:hanging="540"/>
        <w:jc w:val="both"/>
        <w:rPr>
          <w:rFonts w:cstheme="minorHAnsi"/>
          <w:lang w:val="ro-RO"/>
        </w:rPr>
      </w:pPr>
      <w:r w:rsidRPr="00A52C69">
        <w:rPr>
          <w:rFonts w:cstheme="minorHAnsi"/>
          <w:lang w:val="ro-RO"/>
        </w:rPr>
        <w:t>5.</w:t>
      </w:r>
      <w:r w:rsidRPr="00A52C69">
        <w:rPr>
          <w:rFonts w:cstheme="minorHAnsi"/>
          <w:lang w:val="ro-RO"/>
        </w:rPr>
        <w:tab/>
        <w:t>Data limită pentru primirea ofertelor de către Beneficiar la adresa menţionată la alineatul 3 este</w:t>
      </w:r>
      <w:r w:rsidR="00732392">
        <w:rPr>
          <w:rFonts w:cstheme="minorHAnsi"/>
          <w:lang w:val="ro-RO"/>
        </w:rPr>
        <w:t xml:space="preserve">: </w:t>
      </w:r>
      <w:r w:rsidR="00C565A8" w:rsidRPr="00C565A8">
        <w:rPr>
          <w:rFonts w:cstheme="minorHAnsi"/>
          <w:b/>
          <w:bCs/>
          <w:lang w:val="ro-RO"/>
        </w:rPr>
        <w:t>25</w:t>
      </w:r>
      <w:r w:rsidR="00732392" w:rsidRPr="00C565A8">
        <w:rPr>
          <w:rFonts w:cstheme="minorHAnsi"/>
          <w:b/>
          <w:bCs/>
          <w:lang w:val="ro-RO"/>
        </w:rPr>
        <w:t>.</w:t>
      </w:r>
      <w:r w:rsidR="00C84BFA" w:rsidRPr="00C84BFA">
        <w:rPr>
          <w:rFonts w:cstheme="minorHAnsi"/>
          <w:b/>
          <w:bCs/>
          <w:lang w:val="ro-RO"/>
        </w:rPr>
        <w:t>0</w:t>
      </w:r>
      <w:r w:rsidR="00C84BFA">
        <w:rPr>
          <w:rFonts w:cstheme="minorHAnsi"/>
          <w:b/>
          <w:lang w:val="ro-RO"/>
        </w:rPr>
        <w:t>5</w:t>
      </w:r>
      <w:r w:rsidR="00C81ED5" w:rsidRPr="00CB3D79">
        <w:rPr>
          <w:rFonts w:cstheme="minorHAnsi"/>
          <w:b/>
          <w:lang w:val="ro-RO"/>
        </w:rPr>
        <w:t>.20</w:t>
      </w:r>
      <w:r w:rsidR="00F6750C">
        <w:rPr>
          <w:rFonts w:cstheme="minorHAnsi"/>
          <w:b/>
          <w:lang w:val="ro-RO"/>
        </w:rPr>
        <w:t>22</w:t>
      </w:r>
      <w:r w:rsidR="001A4599" w:rsidRPr="00CB3D79">
        <w:rPr>
          <w:rFonts w:cstheme="minorHAnsi"/>
          <w:b/>
          <w:lang w:val="ro-RO"/>
        </w:rPr>
        <w:t>,</w:t>
      </w:r>
      <w:r w:rsidR="00732392" w:rsidRPr="00CB3D79">
        <w:rPr>
          <w:rFonts w:cstheme="minorHAnsi"/>
          <w:b/>
          <w:lang w:val="ro-RO"/>
        </w:rPr>
        <w:t xml:space="preserve"> ora 12</w:t>
      </w:r>
      <w:r w:rsidR="00B1705D" w:rsidRPr="00CB3D79">
        <w:rPr>
          <w:rFonts w:cstheme="minorHAnsi"/>
          <w:b/>
          <w:lang w:val="ro-RO"/>
        </w:rPr>
        <w:t>.</w:t>
      </w:r>
      <w:r w:rsidRPr="00A52C69">
        <w:rPr>
          <w:rFonts w:cstheme="minorHAnsi"/>
          <w:lang w:val="ro-RO"/>
        </w:rPr>
        <w:t xml:space="preserve"> </w:t>
      </w:r>
      <w:r w:rsidRPr="00A52C69">
        <w:rPr>
          <w:rFonts w:cstheme="minorHAnsi"/>
          <w:color w:val="000000"/>
          <w:lang w:val="ro-RO"/>
        </w:rPr>
        <w:t>Orice ofertă primită după termenul limită menționat va fi respinsă.</w:t>
      </w:r>
    </w:p>
    <w:p w14:paraId="48AC8D79" w14:textId="77777777" w:rsidR="00EA041B" w:rsidRPr="00A52C69" w:rsidRDefault="00EA041B" w:rsidP="00EA041B">
      <w:pPr>
        <w:spacing w:after="0" w:line="240" w:lineRule="auto"/>
        <w:ind w:left="540" w:hanging="540"/>
        <w:rPr>
          <w:rFonts w:cstheme="minorHAnsi"/>
          <w:lang w:val="ro-RO"/>
        </w:rPr>
      </w:pPr>
    </w:p>
    <w:p w14:paraId="1EBC3087" w14:textId="77777777" w:rsidR="00EA041B" w:rsidRPr="00A52C69" w:rsidRDefault="00EA041B" w:rsidP="00EA041B">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001A4599">
        <w:rPr>
          <w:rFonts w:cstheme="minorHAnsi"/>
          <w:lang w:val="ro-RO"/>
        </w:rPr>
        <w:t>:</w:t>
      </w:r>
      <w:r w:rsidRPr="00A52C69">
        <w:rPr>
          <w:rFonts w:cstheme="minorHAnsi"/>
          <w:lang w:val="ro-RO"/>
        </w:rPr>
        <w:t xml:space="preserve"> Preţul total trebuie să includă toate serviciile prevăzute şi orice alte costuri necesare realizării serviciilor, conform cerințelor și specificațiilor Beneficiarului. Oferta va fi exprimată în Lei, iar TVA va fi indicat separat.</w:t>
      </w:r>
    </w:p>
    <w:p w14:paraId="349E6F27" w14:textId="77777777" w:rsidR="00EA041B" w:rsidRPr="00A52C69" w:rsidRDefault="00EA041B" w:rsidP="00EA041B">
      <w:pPr>
        <w:spacing w:after="0" w:line="240" w:lineRule="auto"/>
        <w:ind w:left="540" w:hanging="540"/>
        <w:jc w:val="both"/>
        <w:rPr>
          <w:rFonts w:cstheme="minorHAnsi"/>
          <w:lang w:val="ro-RO"/>
        </w:rPr>
      </w:pPr>
    </w:p>
    <w:p w14:paraId="3D1B0947" w14:textId="77777777" w:rsidR="00EA041B" w:rsidRPr="00A52C69" w:rsidRDefault="00EA041B" w:rsidP="00EA041B">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14:paraId="513FC807" w14:textId="77777777" w:rsidR="00EA041B" w:rsidRPr="00A52C69" w:rsidRDefault="00EA041B" w:rsidP="00EA041B">
      <w:pPr>
        <w:spacing w:after="0" w:line="240" w:lineRule="auto"/>
        <w:ind w:left="540" w:hanging="540"/>
        <w:rPr>
          <w:rFonts w:cstheme="minorHAnsi"/>
          <w:lang w:val="ro-RO"/>
        </w:rPr>
      </w:pPr>
    </w:p>
    <w:p w14:paraId="16E98937" w14:textId="77777777" w:rsidR="00EA041B" w:rsidRPr="00A52C69" w:rsidRDefault="00EA041B" w:rsidP="00EA041B">
      <w:pPr>
        <w:spacing w:after="0" w:line="240" w:lineRule="auto"/>
        <w:ind w:left="540" w:hanging="540"/>
        <w:jc w:val="both"/>
        <w:rPr>
          <w:rFonts w:cstheme="minorHAnsi"/>
          <w:lang w:val="ro-RO"/>
        </w:rPr>
      </w:pPr>
      <w:r w:rsidRPr="00467385">
        <w:rPr>
          <w:rFonts w:cstheme="minorHAnsi"/>
          <w:lang w:val="ro-RO"/>
        </w:rPr>
        <w:lastRenderedPageBreak/>
        <w:t>8.</w:t>
      </w:r>
      <w:r w:rsidRPr="00467385">
        <w:rPr>
          <w:rFonts w:cstheme="minorHAnsi"/>
          <w:lang w:val="ro-RO"/>
        </w:rPr>
        <w:tab/>
      </w:r>
      <w:r w:rsidRPr="00467385">
        <w:rPr>
          <w:rFonts w:cstheme="minorHAnsi"/>
          <w:u w:val="single"/>
          <w:lang w:val="ro-RO"/>
        </w:rPr>
        <w:t>Calificarea ofertantului:</w:t>
      </w:r>
      <w:r w:rsidRPr="00467385">
        <w:rPr>
          <w:rFonts w:cstheme="minorHAnsi"/>
          <w:szCs w:val="24"/>
          <w:lang w:val="ro-RO"/>
        </w:rPr>
        <w:t xml:space="preserve"> Oferta dvs. trebuie </w:t>
      </w:r>
      <w:r w:rsidRPr="00C565A8">
        <w:rPr>
          <w:rFonts w:cstheme="minorHAnsi"/>
          <w:b/>
          <w:bCs/>
          <w:szCs w:val="24"/>
          <w:lang w:val="ro-RO"/>
        </w:rPr>
        <w:t>să fie însoțită de o copie a</w:t>
      </w:r>
      <w:r w:rsidRPr="00467385">
        <w:rPr>
          <w:rFonts w:cstheme="minorHAnsi"/>
          <w:szCs w:val="24"/>
          <w:lang w:val="ro-RO"/>
        </w:rPr>
        <w:t xml:space="preserve"> </w:t>
      </w:r>
      <w:r w:rsidRPr="00345176">
        <w:rPr>
          <w:rFonts w:cstheme="minorHAnsi"/>
          <w:b/>
          <w:szCs w:val="24"/>
          <w:lang w:val="ro-RO"/>
        </w:rPr>
        <w:t>certificatului de înregistrare eliberat de Oficiul Registrului Comerțului</w:t>
      </w:r>
      <w:r w:rsidRPr="00467385">
        <w:rPr>
          <w:rFonts w:cstheme="minorHAnsi"/>
          <w:szCs w:val="24"/>
          <w:lang w:val="ro-RO"/>
        </w:rPr>
        <w:t xml:space="preserve"> din care să rezulte numele complet, sediul, persoanele autorizate/ administratorii și domeniul de activitate ce trebuie să includă și prestarea serviciilor</w:t>
      </w:r>
      <w:r w:rsidR="00811262">
        <w:rPr>
          <w:rFonts w:cstheme="minorHAnsi"/>
          <w:szCs w:val="24"/>
          <w:lang w:val="ro-RO"/>
        </w:rPr>
        <w:t xml:space="preserve"> care fac obiectul prezentei pr</w:t>
      </w:r>
      <w:r w:rsidR="00E75DCC">
        <w:rPr>
          <w:rFonts w:cstheme="minorHAnsi"/>
          <w:szCs w:val="24"/>
          <w:lang w:val="ro-RO"/>
        </w:rPr>
        <w:t>o</w:t>
      </w:r>
      <w:r w:rsidRPr="00A52C69">
        <w:rPr>
          <w:rFonts w:cstheme="minorHAnsi"/>
          <w:szCs w:val="24"/>
          <w:lang w:val="ro-RO"/>
        </w:rPr>
        <w:t>ceduri de achiziție.</w:t>
      </w:r>
    </w:p>
    <w:p w14:paraId="1841C033" w14:textId="77777777" w:rsidR="00EA041B" w:rsidRPr="00A52C69" w:rsidRDefault="00EA041B" w:rsidP="00EA041B">
      <w:pPr>
        <w:spacing w:after="0" w:line="240" w:lineRule="auto"/>
        <w:ind w:left="540" w:hanging="540"/>
        <w:jc w:val="both"/>
        <w:rPr>
          <w:rFonts w:cstheme="minorHAnsi"/>
          <w:lang w:val="ro-RO"/>
        </w:rPr>
      </w:pPr>
    </w:p>
    <w:p w14:paraId="2D77275D" w14:textId="77777777" w:rsidR="00EA041B" w:rsidRPr="00F6750C" w:rsidRDefault="00EA041B" w:rsidP="00EA041B">
      <w:pPr>
        <w:spacing w:after="0" w:line="240" w:lineRule="auto"/>
        <w:ind w:left="540" w:hanging="540"/>
        <w:jc w:val="both"/>
        <w:rPr>
          <w:rFonts w:cstheme="minorHAnsi"/>
          <w:b/>
          <w:bCs/>
          <w:lang w:val="ro-RO"/>
        </w:rPr>
      </w:pPr>
      <w:r w:rsidRPr="00A52C69">
        <w:rPr>
          <w:rFonts w:cstheme="minorHAnsi"/>
          <w:lang w:val="ro-RO"/>
        </w:rPr>
        <w:t>9.</w:t>
      </w:r>
      <w:r w:rsidRPr="00A52C69">
        <w:rPr>
          <w:rFonts w:cstheme="minorHAnsi"/>
          <w:lang w:val="ro-RO"/>
        </w:rPr>
        <w:tab/>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care îndeplinește toate specificațiile tehnice solicitate și care oferă </w:t>
      </w:r>
      <w:r w:rsidRPr="00F6750C">
        <w:rPr>
          <w:rFonts w:cstheme="minorHAnsi"/>
          <w:b/>
          <w:bCs/>
          <w:lang w:val="ro-RO"/>
        </w:rPr>
        <w:t>cel mai mic preţ total evaluat, fără TVA.</w:t>
      </w:r>
    </w:p>
    <w:p w14:paraId="4F2DF586" w14:textId="77777777" w:rsidR="00EA041B" w:rsidRPr="00A52C69" w:rsidRDefault="00EA041B" w:rsidP="00EA041B">
      <w:pPr>
        <w:spacing w:after="0" w:line="240" w:lineRule="auto"/>
        <w:ind w:left="1080" w:hanging="540"/>
        <w:rPr>
          <w:rFonts w:cstheme="minorHAnsi"/>
          <w:lang w:val="ro-RO"/>
        </w:rPr>
      </w:pPr>
    </w:p>
    <w:p w14:paraId="3130EE3F" w14:textId="77777777" w:rsidR="00E75DCC" w:rsidRPr="00E75DCC" w:rsidRDefault="005B5D43" w:rsidP="00E75DCC">
      <w:pPr>
        <w:pStyle w:val="Default"/>
        <w:jc w:val="both"/>
        <w:rPr>
          <w:rFonts w:asciiTheme="minorHAnsi" w:hAnsiTheme="minorHAnsi"/>
          <w:sz w:val="22"/>
          <w:szCs w:val="22"/>
        </w:rPr>
      </w:pPr>
      <w:r w:rsidRPr="00E75DCC">
        <w:rPr>
          <w:rFonts w:asciiTheme="minorHAnsi" w:hAnsiTheme="minorHAnsi" w:cstheme="minorHAnsi"/>
          <w:sz w:val="22"/>
          <w:szCs w:val="22"/>
        </w:rPr>
        <w:t xml:space="preserve">10.  </w:t>
      </w:r>
      <w:r w:rsidR="00560A3F">
        <w:rPr>
          <w:rFonts w:asciiTheme="minorHAnsi" w:hAnsiTheme="minorHAnsi" w:cstheme="minorHAnsi"/>
          <w:sz w:val="22"/>
          <w:szCs w:val="22"/>
        </w:rPr>
        <w:t xml:space="preserve"> </w:t>
      </w:r>
      <w:r w:rsidRPr="00E75DCC">
        <w:rPr>
          <w:rFonts w:asciiTheme="minorHAnsi" w:hAnsiTheme="minorHAnsi"/>
          <w:sz w:val="22"/>
          <w:szCs w:val="22"/>
        </w:rPr>
        <w:t>Toţi participanţii vor fi informaţi cu privire la rezultatul evalu</w:t>
      </w:r>
      <w:r w:rsidR="00E75DCC" w:rsidRPr="00E75DCC">
        <w:rPr>
          <w:rFonts w:asciiTheme="minorHAnsi" w:hAnsiTheme="minorHAnsi"/>
          <w:sz w:val="22"/>
          <w:szCs w:val="22"/>
        </w:rPr>
        <w:t>ă</w:t>
      </w:r>
      <w:r w:rsidRPr="00E75DCC">
        <w:rPr>
          <w:rFonts w:asciiTheme="minorHAnsi" w:hAnsiTheme="minorHAnsi"/>
          <w:sz w:val="22"/>
          <w:szCs w:val="22"/>
        </w:rPr>
        <w:t xml:space="preserve">rii </w:t>
      </w:r>
      <w:r w:rsidR="00E75DCC" w:rsidRPr="00E75DCC">
        <w:rPr>
          <w:rFonts w:asciiTheme="minorHAnsi" w:hAnsiTheme="minorHAnsi"/>
          <w:sz w:val="22"/>
          <w:szCs w:val="22"/>
        </w:rPr>
        <w:t>ofertelor</w:t>
      </w:r>
      <w:r w:rsidRPr="00E75DCC">
        <w:rPr>
          <w:rFonts w:asciiTheme="minorHAnsi" w:hAnsiTheme="minorHAnsi"/>
          <w:sz w:val="22"/>
          <w:szCs w:val="22"/>
        </w:rPr>
        <w:t xml:space="preserve"> prin intermediul unei </w:t>
      </w:r>
      <w:r w:rsidRPr="00E75DCC">
        <w:rPr>
          <w:rFonts w:asciiTheme="minorHAnsi" w:hAnsiTheme="minorHAnsi"/>
          <w:b/>
          <w:bCs/>
          <w:sz w:val="22"/>
          <w:szCs w:val="22"/>
        </w:rPr>
        <w:t>notificări</w:t>
      </w:r>
      <w:r w:rsidRPr="00E75DCC">
        <w:rPr>
          <w:rFonts w:asciiTheme="minorHAnsi" w:hAnsiTheme="minorHAnsi"/>
          <w:sz w:val="22"/>
          <w:szCs w:val="22"/>
        </w:rPr>
        <w:t>. Câștigătorului i se va indica data şi locul pentru semnarea contractului.</w:t>
      </w:r>
    </w:p>
    <w:p w14:paraId="3D30B530" w14:textId="77777777" w:rsidR="00E75DCC" w:rsidRPr="00E75DCC" w:rsidRDefault="00E75DCC" w:rsidP="00E75DCC">
      <w:pPr>
        <w:pStyle w:val="Default"/>
        <w:jc w:val="both"/>
        <w:rPr>
          <w:rFonts w:asciiTheme="minorHAnsi" w:hAnsiTheme="minorHAnsi"/>
          <w:sz w:val="22"/>
          <w:szCs w:val="22"/>
        </w:rPr>
      </w:pPr>
    </w:p>
    <w:p w14:paraId="10A3C529" w14:textId="77777777" w:rsidR="005B5D43" w:rsidRPr="00E75DCC" w:rsidRDefault="00E75DCC" w:rsidP="00E75DCC">
      <w:pPr>
        <w:pStyle w:val="Default"/>
        <w:jc w:val="both"/>
        <w:rPr>
          <w:rFonts w:asciiTheme="minorHAnsi" w:hAnsiTheme="minorHAnsi"/>
          <w:sz w:val="22"/>
          <w:szCs w:val="22"/>
        </w:rPr>
      </w:pPr>
      <w:r w:rsidRPr="00E75DCC">
        <w:rPr>
          <w:rFonts w:asciiTheme="minorHAnsi" w:hAnsiTheme="minorHAnsi"/>
          <w:sz w:val="22"/>
          <w:szCs w:val="22"/>
        </w:rPr>
        <w:t>11.</w:t>
      </w:r>
      <w:r w:rsidR="00560A3F">
        <w:rPr>
          <w:rFonts w:asciiTheme="minorHAnsi" w:hAnsiTheme="minorHAnsi"/>
          <w:sz w:val="22"/>
          <w:szCs w:val="22"/>
        </w:rPr>
        <w:t xml:space="preserve">  </w:t>
      </w:r>
      <w:r w:rsidRPr="00E75DCC">
        <w:rPr>
          <w:rFonts w:asciiTheme="minorHAnsi" w:hAnsiTheme="minorHAnsi"/>
          <w:sz w:val="22"/>
          <w:szCs w:val="22"/>
        </w:rPr>
        <w:t xml:space="preserve">   </w:t>
      </w:r>
      <w:r w:rsidR="005B5D43" w:rsidRPr="00E75DCC">
        <w:rPr>
          <w:rFonts w:asciiTheme="minorHAnsi" w:hAnsiTheme="minorHAnsi"/>
          <w:sz w:val="22"/>
          <w:szCs w:val="22"/>
        </w:rPr>
        <w:t xml:space="preserve">În cazul în care un ofertant nu este de acord cu rezultatul evaluării, acesta poate contesta în scris, în maximum 3 (trei) zile lucrătoare de la primirea notificării, solicitând doar informaţii referitoare la propria ofertă şi/sau motivele pentru care nu a fost selectat. Beneficiarul este obligat să informeze toţi participanţii la procedura de achiziţie despre existenţa unei contestaţii şi să răspundă contestatarului într-un termen rezonabil, care nu va depăși 5 (cinci) zile lucrătoare. Dacă se constată că motivele contestaţiei nu sunt fondate, Beneficiarul va răspunde corespunzător, explicând motivele respingerii. Dacă se constată că procedura nu a fost respectată sau că există motive întemeiate pentru contestaţie, Comisia de Evaluare poate reconsidera decizia iniţială. Răspunsul dat contestaţiei trebuie trimis în scris în termen de o zi după ce s-a ajuns la o concluzie, iar, dacă decizia finală s-a modificat, trebuie informaţi toţi participanții la procedură. </w:t>
      </w:r>
    </w:p>
    <w:p w14:paraId="75CF7DBF" w14:textId="77777777" w:rsidR="00E75DCC" w:rsidRPr="00E75DCC" w:rsidRDefault="00E75DCC" w:rsidP="00E75DCC">
      <w:pPr>
        <w:pStyle w:val="Default"/>
        <w:jc w:val="both"/>
        <w:rPr>
          <w:rFonts w:asciiTheme="minorHAnsi" w:hAnsiTheme="minorHAnsi"/>
          <w:sz w:val="22"/>
          <w:szCs w:val="22"/>
        </w:rPr>
      </w:pPr>
    </w:p>
    <w:p w14:paraId="34181002" w14:textId="77777777" w:rsidR="00EA041B" w:rsidRPr="00E75DCC" w:rsidRDefault="00E75DCC" w:rsidP="00E75DCC">
      <w:pPr>
        <w:pStyle w:val="Default"/>
        <w:jc w:val="both"/>
        <w:rPr>
          <w:rFonts w:asciiTheme="minorHAnsi" w:hAnsiTheme="minorHAnsi"/>
          <w:sz w:val="22"/>
          <w:szCs w:val="22"/>
        </w:rPr>
      </w:pPr>
      <w:r w:rsidRPr="00E75DCC">
        <w:rPr>
          <w:rFonts w:asciiTheme="minorHAnsi" w:hAnsiTheme="minorHAnsi"/>
          <w:sz w:val="22"/>
          <w:szCs w:val="22"/>
        </w:rPr>
        <w:t xml:space="preserve">12.    </w:t>
      </w:r>
      <w:r w:rsidR="005B5D43" w:rsidRPr="00E75DCC">
        <w:rPr>
          <w:rFonts w:asciiTheme="minorHAnsi" w:hAnsiTheme="minorHAnsi"/>
          <w:sz w:val="22"/>
          <w:szCs w:val="22"/>
        </w:rPr>
        <w:t>Semnarea contractului va fi amânată până la soluţionarea contestaţiei și trimiterea răspunsului către contestatar și ceilalți participanți, dacă este cazul.</w:t>
      </w:r>
    </w:p>
    <w:p w14:paraId="1A2AEDE0" w14:textId="77777777" w:rsidR="00E75DCC" w:rsidRPr="00E75DCC" w:rsidRDefault="00E75DCC" w:rsidP="00E75DCC">
      <w:pPr>
        <w:pStyle w:val="Default"/>
        <w:jc w:val="both"/>
        <w:rPr>
          <w:rFonts w:asciiTheme="minorHAnsi" w:hAnsiTheme="minorHAnsi" w:cstheme="minorHAnsi"/>
          <w:sz w:val="22"/>
          <w:szCs w:val="22"/>
        </w:rPr>
      </w:pPr>
    </w:p>
    <w:p w14:paraId="7BF47959" w14:textId="77777777" w:rsidR="00EA041B" w:rsidRDefault="00EA041B" w:rsidP="00E75DCC">
      <w:pPr>
        <w:spacing w:after="0" w:line="240" w:lineRule="auto"/>
        <w:ind w:left="540" w:hanging="540"/>
        <w:jc w:val="both"/>
        <w:rPr>
          <w:rFonts w:cstheme="minorHAnsi"/>
          <w:lang w:val="ro-RO"/>
        </w:rPr>
      </w:pPr>
      <w:r w:rsidRPr="00A52C69">
        <w:rPr>
          <w:rFonts w:cstheme="minorHAnsi"/>
          <w:lang w:val="ro-RO"/>
        </w:rPr>
        <w:t>1</w:t>
      </w:r>
      <w:r w:rsidR="00E75DCC">
        <w:rPr>
          <w:rFonts w:cstheme="minorHAnsi"/>
          <w:lang w:val="ro-RO"/>
        </w:rPr>
        <w:t>3</w:t>
      </w:r>
      <w:r w:rsidRPr="00A52C69">
        <w:rPr>
          <w:rFonts w:cstheme="minorHAnsi"/>
          <w:lang w:val="ro-RO"/>
        </w:rPr>
        <w:t>.</w:t>
      </w:r>
      <w:r w:rsidRPr="00A52C69">
        <w:rPr>
          <w:rFonts w:cstheme="minorHAnsi"/>
          <w:lang w:val="ro-RO"/>
        </w:rPr>
        <w:tab/>
        <w:t>Vă rugăm să confirmaţi în scris primirea prezentei Invitații de Participare şi să menţionaţi dacă urmează să depuneţi o ofertă sau nu.</w:t>
      </w:r>
    </w:p>
    <w:p w14:paraId="6CE03667" w14:textId="77777777" w:rsidR="00B1705D" w:rsidRDefault="00B1705D" w:rsidP="00EA041B">
      <w:pPr>
        <w:spacing w:after="0" w:line="240" w:lineRule="auto"/>
        <w:ind w:left="540" w:hanging="540"/>
        <w:jc w:val="both"/>
        <w:rPr>
          <w:rFonts w:cstheme="minorHAnsi"/>
          <w:lang w:val="ro-RO"/>
        </w:rPr>
      </w:pPr>
    </w:p>
    <w:p w14:paraId="7093FCFC" w14:textId="77777777" w:rsidR="00B1705D" w:rsidRPr="00A52C69" w:rsidRDefault="00B1705D" w:rsidP="00EA041B">
      <w:pPr>
        <w:spacing w:after="0" w:line="240" w:lineRule="auto"/>
        <w:ind w:left="540" w:hanging="540"/>
        <w:jc w:val="both"/>
        <w:rPr>
          <w:rFonts w:cstheme="minorHAnsi"/>
          <w:lang w:val="ro-RO"/>
        </w:rPr>
      </w:pPr>
    </w:p>
    <w:p w14:paraId="785D3B37" w14:textId="77777777" w:rsidR="00EA041B" w:rsidRPr="00A52C69" w:rsidRDefault="00EA041B" w:rsidP="00EA041B">
      <w:pPr>
        <w:spacing w:after="0" w:line="240" w:lineRule="auto"/>
        <w:ind w:left="540" w:hanging="540"/>
        <w:rPr>
          <w:rFonts w:cstheme="minorHAnsi"/>
          <w:lang w:val="ro-RO"/>
        </w:rPr>
      </w:pPr>
    </w:p>
    <w:p w14:paraId="2BB5ADEF" w14:textId="77777777" w:rsidR="00B1705D" w:rsidRPr="00090B5B" w:rsidRDefault="00B1705D" w:rsidP="00B1705D">
      <w:pPr>
        <w:spacing w:after="0" w:line="240" w:lineRule="auto"/>
        <w:ind w:left="540"/>
        <w:rPr>
          <w:rFonts w:cstheme="minorHAnsi"/>
          <w:i/>
          <w:lang w:val="ro-RO"/>
        </w:rPr>
      </w:pPr>
      <w:r w:rsidRPr="00090B5B">
        <w:rPr>
          <w:rFonts w:cstheme="minorHAnsi"/>
          <w:i/>
          <w:lang w:val="ro-RO"/>
        </w:rPr>
        <w:t>RESPONSABIL  ACHIZIŢII PROIECT ROSE,</w:t>
      </w:r>
    </w:p>
    <w:p w14:paraId="73DE7486" w14:textId="77777777" w:rsidR="00B1705D" w:rsidRPr="00090B5B" w:rsidRDefault="00B1705D" w:rsidP="00B1705D">
      <w:pPr>
        <w:spacing w:after="0" w:line="240" w:lineRule="auto"/>
        <w:ind w:left="540"/>
        <w:rPr>
          <w:rFonts w:cstheme="minorHAnsi"/>
          <w:i/>
          <w:lang w:val="ro-RO"/>
        </w:rPr>
      </w:pPr>
      <w:r w:rsidRPr="00090B5B">
        <w:rPr>
          <w:rFonts w:cstheme="minorHAnsi"/>
          <w:i/>
          <w:lang w:val="ro-RO"/>
        </w:rPr>
        <w:t xml:space="preserve">         </w:t>
      </w:r>
      <w:r w:rsidR="00345176">
        <w:rPr>
          <w:rFonts w:cstheme="minorHAnsi"/>
          <w:i/>
          <w:lang w:val="ro-RO"/>
        </w:rPr>
        <w:t>BRUMUŞESCU OANA MARIA</w:t>
      </w:r>
    </w:p>
    <w:p w14:paraId="38293C8E" w14:textId="77777777" w:rsidR="00B1705D" w:rsidRDefault="00B1705D" w:rsidP="00B1705D">
      <w:pPr>
        <w:spacing w:line="240" w:lineRule="auto"/>
        <w:rPr>
          <w:rFonts w:cstheme="minorHAnsi"/>
          <w:b/>
          <w:lang w:val="ro-RO"/>
        </w:rPr>
      </w:pPr>
    </w:p>
    <w:p w14:paraId="2104E170" w14:textId="77777777" w:rsidR="00B1705D" w:rsidRDefault="00B1705D" w:rsidP="00B1705D">
      <w:pPr>
        <w:spacing w:line="240" w:lineRule="auto"/>
        <w:rPr>
          <w:rFonts w:cstheme="minorHAnsi"/>
          <w:b/>
          <w:lang w:val="ro-RO"/>
        </w:rPr>
      </w:pPr>
    </w:p>
    <w:p w14:paraId="534954F6" w14:textId="77777777" w:rsidR="00345176" w:rsidRDefault="00345176" w:rsidP="00A06A96">
      <w:pPr>
        <w:rPr>
          <w:lang w:val="ro-RO"/>
        </w:rPr>
      </w:pPr>
    </w:p>
    <w:p w14:paraId="3F4D41F3" w14:textId="77777777" w:rsidR="00E75DCC" w:rsidRDefault="00E75DCC" w:rsidP="00A06A96">
      <w:pPr>
        <w:rPr>
          <w:lang w:val="ro-RO"/>
        </w:rPr>
      </w:pPr>
    </w:p>
    <w:p w14:paraId="11E7E64A" w14:textId="77777777" w:rsidR="00D135D1" w:rsidRDefault="00D135D1" w:rsidP="00A06A96">
      <w:pPr>
        <w:rPr>
          <w:lang w:val="ro-RO"/>
        </w:rPr>
      </w:pPr>
    </w:p>
    <w:p w14:paraId="087A64A7" w14:textId="77777777" w:rsidR="00D135D1" w:rsidRDefault="00D135D1" w:rsidP="00A06A96">
      <w:pPr>
        <w:rPr>
          <w:lang w:val="ro-RO"/>
        </w:rPr>
      </w:pPr>
    </w:p>
    <w:p w14:paraId="5A73FDE2" w14:textId="77777777" w:rsidR="00D135D1" w:rsidRDefault="00D135D1" w:rsidP="00A06A96">
      <w:pPr>
        <w:rPr>
          <w:lang w:val="ro-RO"/>
        </w:rPr>
      </w:pPr>
    </w:p>
    <w:p w14:paraId="2EDFAF2E" w14:textId="77777777" w:rsidR="00637CAC" w:rsidRDefault="00637CAC" w:rsidP="00A06A96">
      <w:pPr>
        <w:rPr>
          <w:lang w:val="ro-RO"/>
        </w:rPr>
      </w:pPr>
    </w:p>
    <w:p w14:paraId="565036A6" w14:textId="6F6B7051" w:rsidR="00D135D1" w:rsidRDefault="00D135D1" w:rsidP="00A06A96">
      <w:pPr>
        <w:rPr>
          <w:lang w:val="ro-RO"/>
        </w:rPr>
      </w:pPr>
    </w:p>
    <w:p w14:paraId="07C0B68F" w14:textId="77777777" w:rsidR="00C84BFA" w:rsidRDefault="00C84BFA" w:rsidP="00A06A96">
      <w:pPr>
        <w:rPr>
          <w:lang w:val="ro-RO"/>
        </w:rPr>
      </w:pPr>
    </w:p>
    <w:p w14:paraId="5B8E2ED5" w14:textId="0D9E587B" w:rsidR="00363773" w:rsidRPr="00363773" w:rsidRDefault="00363773" w:rsidP="00D520F6">
      <w:pPr>
        <w:pStyle w:val="Heading7"/>
        <w:rPr>
          <w:lang w:val="ro-RO"/>
        </w:rPr>
      </w:pPr>
      <w:r>
        <w:rPr>
          <w:lang w:val="ro-RO"/>
        </w:rPr>
        <w:lastRenderedPageBreak/>
        <w:t xml:space="preserve">Anexa </w:t>
      </w:r>
    </w:p>
    <w:p w14:paraId="78A7828F" w14:textId="77777777" w:rsidR="00EA041B" w:rsidRPr="00A52C69" w:rsidRDefault="00EA041B" w:rsidP="00EA041B">
      <w:pPr>
        <w:spacing w:after="0" w:line="240" w:lineRule="auto"/>
        <w:jc w:val="center"/>
        <w:rPr>
          <w:rFonts w:cstheme="minorHAnsi"/>
          <w:b/>
          <w:u w:val="single"/>
          <w:lang w:val="ro-RO"/>
        </w:rPr>
      </w:pPr>
      <w:r w:rsidRPr="00A52C69">
        <w:rPr>
          <w:rFonts w:cstheme="minorHAnsi"/>
          <w:b/>
          <w:u w:val="single"/>
          <w:lang w:val="ro-RO"/>
        </w:rPr>
        <w:t>Termeni şi Condiţii de Prestare*</w:t>
      </w:r>
      <w:r w:rsidRPr="00A52C69">
        <w:rPr>
          <w:rStyle w:val="FootnoteReference"/>
          <w:rFonts w:cstheme="minorHAnsi"/>
          <w:b/>
          <w:u w:val="single"/>
          <w:lang w:val="ro-RO"/>
        </w:rPr>
        <w:footnoteReference w:id="1"/>
      </w:r>
    </w:p>
    <w:p w14:paraId="75092D20" w14:textId="73B3B050" w:rsidR="00D728A6" w:rsidRDefault="00D728A6" w:rsidP="00D520F6">
      <w:pPr>
        <w:pStyle w:val="ChapterNumber"/>
        <w:jc w:val="center"/>
        <w:rPr>
          <w:rFonts w:cstheme="minorHAnsi"/>
          <w:b/>
          <w:lang w:val="ro-RO"/>
        </w:rPr>
      </w:pPr>
      <w:r w:rsidRPr="00363773">
        <w:rPr>
          <w:rFonts w:asciiTheme="minorHAnsi" w:hAnsiTheme="minorHAnsi" w:cstheme="minorHAnsi"/>
          <w:b/>
          <w:lang w:val="ro-RO"/>
        </w:rPr>
        <w:t>Achiziția de</w:t>
      </w:r>
      <w:r w:rsidR="00811262" w:rsidRPr="00363773">
        <w:rPr>
          <w:rFonts w:asciiTheme="minorHAnsi" w:hAnsiTheme="minorHAnsi" w:cstheme="minorHAnsi"/>
          <w:b/>
          <w:lang w:val="ro-RO"/>
        </w:rPr>
        <w:t xml:space="preserve"> Servicii masă caldă</w:t>
      </w:r>
    </w:p>
    <w:p w14:paraId="7C151790" w14:textId="77777777" w:rsidR="00363773" w:rsidRPr="00363773" w:rsidRDefault="00363773" w:rsidP="00EA041B">
      <w:pPr>
        <w:spacing w:after="0" w:line="240" w:lineRule="auto"/>
        <w:ind w:left="6300" w:hanging="5760"/>
        <w:rPr>
          <w:rFonts w:cstheme="minorHAnsi"/>
          <w:b/>
          <w:lang w:val="ro-RO"/>
        </w:rPr>
      </w:pPr>
    </w:p>
    <w:p w14:paraId="5035E1BA" w14:textId="77777777" w:rsidR="00D728A6" w:rsidRPr="00363773" w:rsidRDefault="00EA041B" w:rsidP="00D728A6">
      <w:pPr>
        <w:spacing w:after="0" w:line="240" w:lineRule="auto"/>
        <w:ind w:left="6300" w:hanging="5760"/>
        <w:rPr>
          <w:rFonts w:cstheme="minorHAnsi"/>
          <w:b/>
          <w:lang w:val="ro-RO"/>
        </w:rPr>
      </w:pPr>
      <w:r w:rsidRPr="00363773">
        <w:rPr>
          <w:rFonts w:cstheme="minorHAnsi"/>
          <w:b/>
          <w:lang w:val="ro-RO"/>
        </w:rPr>
        <w:t>Sub-Pro</w:t>
      </w:r>
      <w:r w:rsidR="00811262" w:rsidRPr="00363773">
        <w:rPr>
          <w:rFonts w:cstheme="minorHAnsi"/>
          <w:b/>
          <w:lang w:val="ro-RO"/>
        </w:rPr>
        <w:t xml:space="preserve">iect: </w:t>
      </w:r>
      <w:r w:rsidR="00EF450C" w:rsidRPr="00363773">
        <w:rPr>
          <w:rFonts w:cstheme="minorHAnsi"/>
          <w:b/>
          <w:lang w:val="ro-RO"/>
        </w:rPr>
        <w:t xml:space="preserve"> "SCHIMBĂ VITEZA ŞI IA BACUL!"</w:t>
      </w:r>
      <w:r w:rsidRPr="00363773">
        <w:rPr>
          <w:rFonts w:cstheme="minorHAnsi"/>
          <w:b/>
          <w:lang w:val="ro-RO"/>
        </w:rPr>
        <w:t xml:space="preserve">   </w:t>
      </w:r>
    </w:p>
    <w:p w14:paraId="3E21847F" w14:textId="77777777" w:rsidR="00811262" w:rsidRDefault="00EA041B" w:rsidP="00D728A6">
      <w:pPr>
        <w:spacing w:after="0" w:line="240" w:lineRule="auto"/>
        <w:ind w:left="6300" w:hanging="5760"/>
        <w:rPr>
          <w:rFonts w:cstheme="minorHAnsi"/>
          <w:lang w:val="ro-RO"/>
        </w:rPr>
      </w:pPr>
      <w:r w:rsidRPr="00363773">
        <w:rPr>
          <w:rFonts w:cstheme="minorHAnsi"/>
          <w:u w:val="single"/>
          <w:lang w:val="ro-RO"/>
        </w:rPr>
        <w:t>Beneficiar:</w:t>
      </w:r>
      <w:r w:rsidR="00811262">
        <w:rPr>
          <w:rFonts w:cstheme="minorHAnsi"/>
          <w:lang w:val="ro-RO"/>
        </w:rPr>
        <w:t xml:space="preserve"> </w:t>
      </w:r>
      <w:r w:rsidRPr="00A52C69">
        <w:rPr>
          <w:rFonts w:cstheme="minorHAnsi"/>
          <w:lang w:val="ro-RO"/>
        </w:rPr>
        <w:t xml:space="preserve"> </w:t>
      </w:r>
      <w:r w:rsidR="00EF450C" w:rsidRPr="00EB26FE">
        <w:rPr>
          <w:rFonts w:cstheme="minorHAnsi"/>
          <w:lang w:val="ro-RO"/>
        </w:rPr>
        <w:t xml:space="preserve">COLEGIUL TEHNIC  </w:t>
      </w:r>
      <w:r w:rsidR="00EF450C">
        <w:rPr>
          <w:rFonts w:cstheme="minorHAnsi"/>
          <w:lang w:val="ro-RO"/>
        </w:rPr>
        <w:t xml:space="preserve">DE TRANSPORTURI PIATRA </w:t>
      </w:r>
      <w:r w:rsidR="00EF450C" w:rsidRPr="00EB26FE">
        <w:rPr>
          <w:rFonts w:cstheme="minorHAnsi"/>
          <w:lang w:val="ro-RO"/>
        </w:rPr>
        <w:t xml:space="preserve"> NEAMŢ </w:t>
      </w:r>
    </w:p>
    <w:p w14:paraId="26E4D381" w14:textId="77777777" w:rsidR="00363773" w:rsidRPr="00EB26FE" w:rsidRDefault="00363773" w:rsidP="00D728A6">
      <w:pPr>
        <w:spacing w:after="0" w:line="240" w:lineRule="auto"/>
        <w:ind w:left="6300" w:hanging="5760"/>
        <w:rPr>
          <w:rFonts w:cstheme="minorHAnsi"/>
          <w:lang w:val="ro-RO"/>
        </w:rPr>
      </w:pPr>
    </w:p>
    <w:p w14:paraId="3392CDC3" w14:textId="4A628454" w:rsidR="00EA041B" w:rsidRPr="00D83EAB" w:rsidRDefault="00792B7A" w:rsidP="00EA041B">
      <w:pPr>
        <w:spacing w:after="0" w:line="240" w:lineRule="auto"/>
        <w:ind w:left="6300" w:hanging="5760"/>
        <w:rPr>
          <w:rFonts w:cstheme="minorHAnsi"/>
          <w:b/>
          <w:bCs/>
          <w:lang w:val="ro-RO"/>
        </w:rPr>
      </w:pPr>
      <w:r w:rsidRPr="00D83EAB">
        <w:rPr>
          <w:rFonts w:cstheme="minorHAnsi"/>
          <w:b/>
          <w:bCs/>
          <w:u w:val="single"/>
          <w:lang w:val="ro-RO"/>
        </w:rPr>
        <w:t xml:space="preserve">Ofertant: </w:t>
      </w:r>
      <w:r w:rsidR="00D83EAB">
        <w:rPr>
          <w:rFonts w:cstheme="minorHAnsi"/>
          <w:b/>
          <w:bCs/>
          <w:u w:val="single"/>
          <w:lang w:val="ro-RO"/>
        </w:rPr>
        <w:t>_______________________</w:t>
      </w:r>
    </w:p>
    <w:p w14:paraId="080862CC" w14:textId="77777777" w:rsidR="00EA041B" w:rsidRPr="00A52C69" w:rsidRDefault="00EA041B" w:rsidP="00EA041B">
      <w:pPr>
        <w:spacing w:after="0" w:line="240" w:lineRule="auto"/>
        <w:rPr>
          <w:rFonts w:cstheme="minorHAnsi"/>
          <w:b/>
          <w:lang w:val="ro-RO"/>
        </w:rPr>
      </w:pPr>
    </w:p>
    <w:p w14:paraId="44C2D29F" w14:textId="77777777" w:rsidR="00EA041B" w:rsidRPr="00A52C69" w:rsidRDefault="00EA041B" w:rsidP="00EA041B">
      <w:pPr>
        <w:spacing w:after="0" w:line="240" w:lineRule="auto"/>
        <w:rPr>
          <w:rFonts w:cstheme="minorHAnsi"/>
          <w:i/>
          <w:u w:val="single"/>
          <w:lang w:val="ro-RO"/>
        </w:rPr>
      </w:pPr>
      <w:r w:rsidRPr="00363773">
        <w:rPr>
          <w:rFonts w:cstheme="minorHAnsi"/>
          <w:b/>
          <w:u w:val="single"/>
          <w:lang w:val="ro-RO"/>
        </w:rPr>
        <w:t>1</w:t>
      </w:r>
      <w:r w:rsidRPr="00363773">
        <w:rPr>
          <w:rFonts w:cstheme="minorHAnsi"/>
          <w:u w:val="single"/>
          <w:lang w:val="ro-RO"/>
        </w:rPr>
        <w:t>.</w:t>
      </w:r>
      <w:r w:rsidRPr="00A52C69">
        <w:rPr>
          <w:rFonts w:cstheme="minorHAnsi"/>
          <w:lang w:val="ro-RO"/>
        </w:rPr>
        <w:tab/>
      </w:r>
      <w:r w:rsidR="00363773">
        <w:rPr>
          <w:rFonts w:cstheme="minorHAnsi"/>
          <w:b/>
          <w:u w:val="single"/>
          <w:lang w:val="ro-RO"/>
        </w:rPr>
        <w:t>Oferta de preţ</w:t>
      </w:r>
      <w:r w:rsidR="006063E8">
        <w:rPr>
          <w:rFonts w:cstheme="minorHAnsi"/>
          <w:b/>
          <w:u w:val="single"/>
          <w:lang w:val="ro-RO"/>
        </w:rPr>
        <w:t>- se va completa de c</w:t>
      </w:r>
      <w:r w:rsidR="00363773">
        <w:rPr>
          <w:rFonts w:cstheme="minorHAnsi"/>
          <w:b/>
          <w:u w:val="single"/>
          <w:lang w:val="ro-RO"/>
        </w:rPr>
        <w:t>ă</w:t>
      </w:r>
      <w:r w:rsidR="006063E8">
        <w:rPr>
          <w:rFonts w:cstheme="minorHAnsi"/>
          <w:b/>
          <w:u w:val="single"/>
          <w:lang w:val="ro-RO"/>
        </w:rPr>
        <w:t>tre ofertant</w:t>
      </w:r>
    </w:p>
    <w:p w14:paraId="0117058B" w14:textId="77777777" w:rsidR="00EA041B" w:rsidRPr="00A52C69" w:rsidRDefault="00EA041B" w:rsidP="00EA041B">
      <w:pPr>
        <w:spacing w:after="0" w:line="240" w:lineRule="auto"/>
        <w:rPr>
          <w:rFonts w:cstheme="minorHAnsi"/>
          <w:b/>
          <w:sz w:val="16"/>
          <w:lang w:val="ro-RO"/>
        </w:rPr>
      </w:pPr>
      <w:r w:rsidRPr="00A52C69">
        <w:rPr>
          <w:rFonts w:cstheme="minorHAnsi"/>
          <w:b/>
          <w:lang w:val="ro-RO"/>
        </w:rPr>
        <w:tab/>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851"/>
        <w:gridCol w:w="992"/>
        <w:gridCol w:w="1276"/>
        <w:gridCol w:w="1134"/>
        <w:gridCol w:w="1984"/>
      </w:tblGrid>
      <w:tr w:rsidR="00EA041B" w:rsidRPr="004674D0" w14:paraId="1827ADDA" w14:textId="77777777" w:rsidTr="006063E8">
        <w:trPr>
          <w:trHeight w:val="285"/>
        </w:trPr>
        <w:tc>
          <w:tcPr>
            <w:tcW w:w="851" w:type="dxa"/>
            <w:shd w:val="clear" w:color="auto" w:fill="auto"/>
            <w:noWrap/>
            <w:vAlign w:val="center"/>
          </w:tcPr>
          <w:p w14:paraId="6B3C488F"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Nr. crt.</w:t>
            </w:r>
          </w:p>
          <w:p w14:paraId="02B89675" w14:textId="77777777" w:rsidR="00EA041B" w:rsidRPr="00A52C69" w:rsidRDefault="00EA041B" w:rsidP="000F6270">
            <w:pPr>
              <w:spacing w:after="0" w:line="240" w:lineRule="auto"/>
              <w:jc w:val="center"/>
              <w:rPr>
                <w:rFonts w:cstheme="minorHAnsi"/>
                <w:sz w:val="20"/>
                <w:lang w:val="ro-RO"/>
              </w:rPr>
            </w:pPr>
            <w:r w:rsidRPr="00A52C69">
              <w:rPr>
                <w:rFonts w:cstheme="minorHAnsi"/>
                <w:sz w:val="20"/>
                <w:lang w:val="ro-RO"/>
              </w:rPr>
              <w:t>(1)</w:t>
            </w:r>
          </w:p>
        </w:tc>
        <w:tc>
          <w:tcPr>
            <w:tcW w:w="3827" w:type="dxa"/>
            <w:shd w:val="clear" w:color="auto" w:fill="auto"/>
            <w:vAlign w:val="center"/>
          </w:tcPr>
          <w:p w14:paraId="7E70B2EF"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Denumirea serviciilor</w:t>
            </w:r>
          </w:p>
          <w:p w14:paraId="448D7004" w14:textId="77777777" w:rsidR="00EA041B" w:rsidRPr="00A52C69" w:rsidRDefault="00EA041B" w:rsidP="000F6270">
            <w:pPr>
              <w:spacing w:after="0" w:line="240" w:lineRule="auto"/>
              <w:jc w:val="center"/>
              <w:rPr>
                <w:rFonts w:cstheme="minorHAnsi"/>
                <w:sz w:val="20"/>
                <w:lang w:val="ro-RO"/>
              </w:rPr>
            </w:pPr>
            <w:r w:rsidRPr="00A52C69">
              <w:rPr>
                <w:rFonts w:cstheme="minorHAnsi"/>
                <w:sz w:val="20"/>
                <w:lang w:val="ro-RO"/>
              </w:rPr>
              <w:t>(2)</w:t>
            </w:r>
          </w:p>
        </w:tc>
        <w:tc>
          <w:tcPr>
            <w:tcW w:w="851" w:type="dxa"/>
            <w:vAlign w:val="center"/>
          </w:tcPr>
          <w:p w14:paraId="010F174F"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Cant.</w:t>
            </w:r>
          </w:p>
          <w:p w14:paraId="3AFDDA9C" w14:textId="77777777" w:rsidR="00EA041B" w:rsidRPr="00A52C69" w:rsidRDefault="00EA041B" w:rsidP="000F6270">
            <w:pPr>
              <w:spacing w:after="0" w:line="240" w:lineRule="auto"/>
              <w:jc w:val="center"/>
              <w:rPr>
                <w:rFonts w:cstheme="minorHAnsi"/>
                <w:sz w:val="20"/>
                <w:lang w:val="ro-RO"/>
              </w:rPr>
            </w:pPr>
            <w:r w:rsidRPr="00A52C69">
              <w:rPr>
                <w:rFonts w:cstheme="minorHAnsi"/>
                <w:sz w:val="20"/>
                <w:lang w:val="ro-RO"/>
              </w:rPr>
              <w:t>(3)</w:t>
            </w:r>
          </w:p>
        </w:tc>
        <w:tc>
          <w:tcPr>
            <w:tcW w:w="992" w:type="dxa"/>
            <w:vAlign w:val="center"/>
          </w:tcPr>
          <w:p w14:paraId="37B87342"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Pret unitar</w:t>
            </w:r>
          </w:p>
          <w:p w14:paraId="3A2A6F16" w14:textId="77777777" w:rsidR="00EA041B" w:rsidRPr="00A52C69" w:rsidRDefault="00EA041B" w:rsidP="000F6270">
            <w:pPr>
              <w:spacing w:after="0" w:line="240" w:lineRule="auto"/>
              <w:jc w:val="center"/>
              <w:rPr>
                <w:rFonts w:cstheme="minorHAnsi"/>
                <w:sz w:val="20"/>
                <w:lang w:val="ro-RO"/>
              </w:rPr>
            </w:pPr>
            <w:r w:rsidRPr="00A52C69">
              <w:rPr>
                <w:rFonts w:cstheme="minorHAnsi"/>
                <w:sz w:val="20"/>
                <w:lang w:val="ro-RO"/>
              </w:rPr>
              <w:t>(4)</w:t>
            </w:r>
          </w:p>
        </w:tc>
        <w:tc>
          <w:tcPr>
            <w:tcW w:w="1276" w:type="dxa"/>
            <w:vAlign w:val="center"/>
          </w:tcPr>
          <w:p w14:paraId="08F47D1B"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Valoare Totala fără TVA</w:t>
            </w:r>
          </w:p>
          <w:p w14:paraId="26702DAE" w14:textId="77777777" w:rsidR="00EA041B" w:rsidRPr="00A52C69" w:rsidRDefault="00EA041B" w:rsidP="000F6270">
            <w:pPr>
              <w:spacing w:after="0" w:line="240" w:lineRule="auto"/>
              <w:jc w:val="center"/>
              <w:rPr>
                <w:rFonts w:cstheme="minorHAnsi"/>
                <w:sz w:val="20"/>
                <w:lang w:val="ro-RO"/>
              </w:rPr>
            </w:pPr>
            <w:r w:rsidRPr="00A52C69">
              <w:rPr>
                <w:rFonts w:cstheme="minorHAnsi"/>
                <w:sz w:val="20"/>
                <w:lang w:val="ro-RO"/>
              </w:rPr>
              <w:t>(5=3*4)</w:t>
            </w:r>
          </w:p>
        </w:tc>
        <w:tc>
          <w:tcPr>
            <w:tcW w:w="1134" w:type="dxa"/>
            <w:vAlign w:val="center"/>
          </w:tcPr>
          <w:p w14:paraId="389540E1"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TVA</w:t>
            </w:r>
          </w:p>
          <w:p w14:paraId="50E6DB51" w14:textId="77777777" w:rsidR="00EA041B" w:rsidRPr="00A52C69" w:rsidRDefault="00EA041B" w:rsidP="000F6270">
            <w:pPr>
              <w:spacing w:after="0" w:line="240" w:lineRule="auto"/>
              <w:jc w:val="center"/>
              <w:rPr>
                <w:rFonts w:cstheme="minorHAnsi"/>
                <w:sz w:val="20"/>
                <w:lang w:val="ro-RO"/>
              </w:rPr>
            </w:pPr>
            <w:r w:rsidRPr="00A52C69">
              <w:rPr>
                <w:rFonts w:cstheme="minorHAnsi"/>
                <w:sz w:val="20"/>
                <w:lang w:val="ro-RO"/>
              </w:rPr>
              <w:t>(6=5* %TVA)</w:t>
            </w:r>
          </w:p>
        </w:tc>
        <w:tc>
          <w:tcPr>
            <w:tcW w:w="1984" w:type="dxa"/>
            <w:shd w:val="clear" w:color="auto" w:fill="auto"/>
            <w:noWrap/>
            <w:vAlign w:val="center"/>
          </w:tcPr>
          <w:p w14:paraId="43789BA0"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Valoare totala cu TVA</w:t>
            </w:r>
          </w:p>
          <w:p w14:paraId="04F723DE" w14:textId="77777777" w:rsidR="00EA041B" w:rsidRPr="00A52C69" w:rsidRDefault="00EA041B" w:rsidP="000F6270">
            <w:pPr>
              <w:spacing w:after="0" w:line="240" w:lineRule="auto"/>
              <w:jc w:val="center"/>
              <w:rPr>
                <w:rFonts w:cstheme="minorHAnsi"/>
                <w:sz w:val="20"/>
                <w:lang w:val="ro-RO"/>
              </w:rPr>
            </w:pPr>
            <w:r w:rsidRPr="00A52C69">
              <w:rPr>
                <w:rFonts w:cstheme="minorHAnsi"/>
                <w:sz w:val="20"/>
                <w:lang w:val="ro-RO"/>
              </w:rPr>
              <w:t>(7=5+6)</w:t>
            </w:r>
          </w:p>
        </w:tc>
      </w:tr>
      <w:tr w:rsidR="00EA041B" w:rsidRPr="004674D0" w14:paraId="3382F1F5" w14:textId="77777777" w:rsidTr="006063E8">
        <w:trPr>
          <w:trHeight w:val="495"/>
        </w:trPr>
        <w:tc>
          <w:tcPr>
            <w:tcW w:w="851" w:type="dxa"/>
            <w:shd w:val="clear" w:color="auto" w:fill="auto"/>
            <w:noWrap/>
            <w:vAlign w:val="bottom"/>
          </w:tcPr>
          <w:p w14:paraId="4545527F" w14:textId="77777777" w:rsidR="00EA041B" w:rsidRPr="00A52C69" w:rsidRDefault="006063E8" w:rsidP="000F6270">
            <w:pPr>
              <w:spacing w:after="0" w:line="240" w:lineRule="auto"/>
              <w:ind w:left="162"/>
              <w:rPr>
                <w:rFonts w:cstheme="minorHAnsi"/>
                <w:lang w:val="ro-RO"/>
              </w:rPr>
            </w:pPr>
            <w:r>
              <w:rPr>
                <w:rFonts w:cstheme="minorHAnsi"/>
                <w:lang w:val="ro-RO"/>
              </w:rPr>
              <w:t>1.</w:t>
            </w:r>
          </w:p>
        </w:tc>
        <w:tc>
          <w:tcPr>
            <w:tcW w:w="3827" w:type="dxa"/>
            <w:shd w:val="clear" w:color="auto" w:fill="auto"/>
            <w:vAlign w:val="bottom"/>
          </w:tcPr>
          <w:p w14:paraId="0F7AA4DC" w14:textId="0390174D" w:rsidR="00EA041B" w:rsidRPr="00A52C69" w:rsidRDefault="006063E8" w:rsidP="006063E8">
            <w:pPr>
              <w:spacing w:after="0" w:line="240" w:lineRule="auto"/>
              <w:ind w:left="-198" w:firstLine="198"/>
              <w:rPr>
                <w:rFonts w:cstheme="minorHAnsi"/>
                <w:lang w:val="ro-RO"/>
              </w:rPr>
            </w:pPr>
            <w:r>
              <w:rPr>
                <w:rFonts w:cstheme="minorHAnsi"/>
                <w:lang w:val="ro-RO"/>
              </w:rPr>
              <w:t xml:space="preserve">Servicii </w:t>
            </w:r>
            <w:r w:rsidR="00BE2D3A">
              <w:rPr>
                <w:rFonts w:cstheme="minorHAnsi"/>
                <w:lang w:val="ro-RO"/>
              </w:rPr>
              <w:t xml:space="preserve">transport grup 17 persoane </w:t>
            </w:r>
          </w:p>
        </w:tc>
        <w:tc>
          <w:tcPr>
            <w:tcW w:w="851" w:type="dxa"/>
          </w:tcPr>
          <w:p w14:paraId="6F1353C7" w14:textId="77777777" w:rsidR="006063E8" w:rsidRDefault="006063E8" w:rsidP="000F6270">
            <w:pPr>
              <w:spacing w:after="0" w:line="240" w:lineRule="auto"/>
              <w:jc w:val="center"/>
              <w:rPr>
                <w:rFonts w:cstheme="minorHAnsi"/>
                <w:lang w:val="ro-RO"/>
              </w:rPr>
            </w:pPr>
          </w:p>
          <w:p w14:paraId="5381DA8D" w14:textId="64396CE0" w:rsidR="00EA041B" w:rsidRPr="00A52C69" w:rsidRDefault="00BE2D3A" w:rsidP="000F6270">
            <w:pPr>
              <w:spacing w:after="0" w:line="240" w:lineRule="auto"/>
              <w:jc w:val="center"/>
              <w:rPr>
                <w:rFonts w:cstheme="minorHAnsi"/>
                <w:lang w:val="ro-RO"/>
              </w:rPr>
            </w:pPr>
            <w:r>
              <w:rPr>
                <w:rFonts w:cstheme="minorHAnsi"/>
                <w:lang w:val="ro-RO"/>
              </w:rPr>
              <w:t>1</w:t>
            </w:r>
          </w:p>
        </w:tc>
        <w:tc>
          <w:tcPr>
            <w:tcW w:w="992" w:type="dxa"/>
          </w:tcPr>
          <w:p w14:paraId="37AA245F" w14:textId="51BF33B1" w:rsidR="00D13DA2" w:rsidRPr="00A52C69" w:rsidRDefault="00D13DA2" w:rsidP="000F6270">
            <w:pPr>
              <w:spacing w:after="0" w:line="240" w:lineRule="auto"/>
              <w:jc w:val="center"/>
              <w:rPr>
                <w:rFonts w:cstheme="minorHAnsi"/>
                <w:lang w:val="ro-RO"/>
              </w:rPr>
            </w:pPr>
          </w:p>
        </w:tc>
        <w:tc>
          <w:tcPr>
            <w:tcW w:w="1276" w:type="dxa"/>
          </w:tcPr>
          <w:p w14:paraId="15421F7D" w14:textId="5A60E1B1" w:rsidR="00D13DA2" w:rsidRPr="00A52C69" w:rsidRDefault="00D13DA2" w:rsidP="000F6270">
            <w:pPr>
              <w:spacing w:after="0" w:line="240" w:lineRule="auto"/>
              <w:jc w:val="center"/>
              <w:rPr>
                <w:rFonts w:cstheme="minorHAnsi"/>
                <w:lang w:val="ro-RO"/>
              </w:rPr>
            </w:pPr>
          </w:p>
        </w:tc>
        <w:tc>
          <w:tcPr>
            <w:tcW w:w="1134" w:type="dxa"/>
          </w:tcPr>
          <w:p w14:paraId="24BEC31F" w14:textId="0BF89460" w:rsidR="00D13DA2" w:rsidRPr="00A52C69" w:rsidRDefault="00D13DA2" w:rsidP="000F6270">
            <w:pPr>
              <w:spacing w:after="0" w:line="240" w:lineRule="auto"/>
              <w:jc w:val="center"/>
              <w:rPr>
                <w:rFonts w:cstheme="minorHAnsi"/>
                <w:lang w:val="ro-RO"/>
              </w:rPr>
            </w:pPr>
          </w:p>
        </w:tc>
        <w:tc>
          <w:tcPr>
            <w:tcW w:w="1984" w:type="dxa"/>
            <w:shd w:val="clear" w:color="auto" w:fill="auto"/>
            <w:noWrap/>
            <w:vAlign w:val="bottom"/>
          </w:tcPr>
          <w:p w14:paraId="45504564" w14:textId="0A12BD65" w:rsidR="00EA041B" w:rsidRPr="00A52C69" w:rsidRDefault="00EA041B" w:rsidP="000F6270">
            <w:pPr>
              <w:spacing w:after="0" w:line="240" w:lineRule="auto"/>
              <w:jc w:val="center"/>
              <w:rPr>
                <w:rFonts w:cstheme="minorHAnsi"/>
                <w:lang w:val="ro-RO"/>
              </w:rPr>
            </w:pPr>
          </w:p>
        </w:tc>
      </w:tr>
      <w:tr w:rsidR="00EA041B" w:rsidRPr="004674D0" w14:paraId="34EAF4AA" w14:textId="77777777" w:rsidTr="006063E8">
        <w:trPr>
          <w:trHeight w:val="551"/>
        </w:trPr>
        <w:tc>
          <w:tcPr>
            <w:tcW w:w="851" w:type="dxa"/>
            <w:shd w:val="clear" w:color="auto" w:fill="auto"/>
            <w:noWrap/>
            <w:vAlign w:val="bottom"/>
          </w:tcPr>
          <w:p w14:paraId="4D784D8F" w14:textId="77777777" w:rsidR="00EA041B" w:rsidRPr="00A52C69" w:rsidRDefault="00EA041B" w:rsidP="000F6270">
            <w:pPr>
              <w:spacing w:after="0" w:line="240" w:lineRule="auto"/>
              <w:ind w:left="162"/>
              <w:rPr>
                <w:rFonts w:cstheme="minorHAnsi"/>
                <w:b/>
                <w:lang w:val="ro-RO"/>
              </w:rPr>
            </w:pPr>
          </w:p>
        </w:tc>
        <w:tc>
          <w:tcPr>
            <w:tcW w:w="3827" w:type="dxa"/>
            <w:shd w:val="clear" w:color="auto" w:fill="auto"/>
            <w:vAlign w:val="bottom"/>
          </w:tcPr>
          <w:p w14:paraId="1B4452A0" w14:textId="77777777" w:rsidR="00EA041B" w:rsidRPr="00A52C69" w:rsidRDefault="00EA041B" w:rsidP="000F6270">
            <w:pPr>
              <w:spacing w:after="0" w:line="240" w:lineRule="auto"/>
              <w:ind w:left="-198" w:firstLine="198"/>
              <w:jc w:val="center"/>
              <w:rPr>
                <w:rFonts w:cstheme="minorHAnsi"/>
                <w:b/>
                <w:lang w:val="ro-RO"/>
              </w:rPr>
            </w:pPr>
            <w:r w:rsidRPr="00A52C69">
              <w:rPr>
                <w:rFonts w:cstheme="minorHAnsi"/>
                <w:b/>
                <w:lang w:val="ro-RO"/>
              </w:rPr>
              <w:t>TOTAL</w:t>
            </w:r>
          </w:p>
        </w:tc>
        <w:tc>
          <w:tcPr>
            <w:tcW w:w="851" w:type="dxa"/>
          </w:tcPr>
          <w:p w14:paraId="27227847" w14:textId="77777777" w:rsidR="00EA041B" w:rsidRPr="00A52C69" w:rsidRDefault="00EA041B" w:rsidP="000F6270">
            <w:pPr>
              <w:spacing w:after="0" w:line="240" w:lineRule="auto"/>
              <w:jc w:val="center"/>
              <w:rPr>
                <w:rFonts w:cstheme="minorHAnsi"/>
                <w:b/>
                <w:lang w:val="ro-RO"/>
              </w:rPr>
            </w:pPr>
          </w:p>
        </w:tc>
        <w:tc>
          <w:tcPr>
            <w:tcW w:w="992" w:type="dxa"/>
          </w:tcPr>
          <w:p w14:paraId="706CFF73" w14:textId="77777777" w:rsidR="00EA041B" w:rsidRPr="00A52C69" w:rsidRDefault="00EA041B" w:rsidP="000F6270">
            <w:pPr>
              <w:spacing w:after="0" w:line="240" w:lineRule="auto"/>
              <w:jc w:val="center"/>
              <w:rPr>
                <w:rFonts w:cstheme="minorHAnsi"/>
                <w:b/>
                <w:lang w:val="ro-RO"/>
              </w:rPr>
            </w:pPr>
          </w:p>
        </w:tc>
        <w:tc>
          <w:tcPr>
            <w:tcW w:w="1276" w:type="dxa"/>
          </w:tcPr>
          <w:p w14:paraId="2090DFCE" w14:textId="53133A56" w:rsidR="00C84192" w:rsidRPr="00A52C69" w:rsidRDefault="00C84192" w:rsidP="000F6270">
            <w:pPr>
              <w:spacing w:after="0" w:line="240" w:lineRule="auto"/>
              <w:jc w:val="center"/>
              <w:rPr>
                <w:rFonts w:cstheme="minorHAnsi"/>
                <w:b/>
                <w:lang w:val="ro-RO"/>
              </w:rPr>
            </w:pPr>
          </w:p>
        </w:tc>
        <w:tc>
          <w:tcPr>
            <w:tcW w:w="1134" w:type="dxa"/>
          </w:tcPr>
          <w:p w14:paraId="70E6B394" w14:textId="380C833B" w:rsidR="00D13DA2" w:rsidRPr="00A52C69" w:rsidRDefault="00D13DA2" w:rsidP="000F6270">
            <w:pPr>
              <w:spacing w:after="0" w:line="240" w:lineRule="auto"/>
              <w:jc w:val="center"/>
              <w:rPr>
                <w:rFonts w:cstheme="minorHAnsi"/>
                <w:b/>
                <w:lang w:val="ro-RO"/>
              </w:rPr>
            </w:pPr>
          </w:p>
        </w:tc>
        <w:tc>
          <w:tcPr>
            <w:tcW w:w="1984" w:type="dxa"/>
            <w:shd w:val="clear" w:color="auto" w:fill="auto"/>
            <w:noWrap/>
            <w:vAlign w:val="bottom"/>
          </w:tcPr>
          <w:p w14:paraId="5D843B7C" w14:textId="2F2EF8D3" w:rsidR="00EA041B" w:rsidRPr="00A52C69" w:rsidRDefault="00EA041B" w:rsidP="000F6270">
            <w:pPr>
              <w:spacing w:after="0" w:line="240" w:lineRule="auto"/>
              <w:jc w:val="center"/>
              <w:rPr>
                <w:rFonts w:cstheme="minorHAnsi"/>
                <w:b/>
                <w:lang w:val="ro-RO"/>
              </w:rPr>
            </w:pPr>
          </w:p>
        </w:tc>
      </w:tr>
    </w:tbl>
    <w:p w14:paraId="34B8F7D3" w14:textId="77777777" w:rsidR="00EA041B" w:rsidRPr="00A52C69" w:rsidRDefault="00EA041B" w:rsidP="00EA041B">
      <w:pPr>
        <w:spacing w:after="0" w:line="240" w:lineRule="auto"/>
        <w:rPr>
          <w:rFonts w:cstheme="minorHAnsi"/>
          <w:b/>
          <w:u w:val="single"/>
          <w:lang w:val="ro-RO"/>
        </w:rPr>
      </w:pPr>
    </w:p>
    <w:p w14:paraId="370819DE" w14:textId="77777777" w:rsidR="00EA041B" w:rsidRPr="00A52C69" w:rsidRDefault="00EA041B" w:rsidP="00EA041B">
      <w:pPr>
        <w:spacing w:after="0" w:line="240" w:lineRule="auto"/>
        <w:ind w:left="720" w:hanging="720"/>
        <w:jc w:val="both"/>
        <w:rPr>
          <w:rFonts w:cstheme="minorHAnsi"/>
          <w:lang w:val="ro-RO"/>
        </w:rPr>
      </w:pPr>
      <w:r w:rsidRPr="00363773">
        <w:rPr>
          <w:rFonts w:cstheme="minorHAnsi"/>
          <w:b/>
          <w:u w:val="single"/>
          <w:lang w:val="ro-RO"/>
        </w:rPr>
        <w:t>2.</w:t>
      </w:r>
      <w:r w:rsidRPr="00A52C69">
        <w:rPr>
          <w:rFonts w:cstheme="minorHAnsi"/>
          <w:b/>
          <w:lang w:val="ro-RO"/>
        </w:rPr>
        <w:tab/>
      </w:r>
      <w:r w:rsidRPr="00A52C69">
        <w:rPr>
          <w:rFonts w:cstheme="minorHAnsi"/>
          <w:b/>
          <w:u w:val="single"/>
          <w:lang w:val="ro-RO"/>
        </w:rPr>
        <w:t>Preţ fix:</w:t>
      </w:r>
      <w:r w:rsidR="001A4599">
        <w:rPr>
          <w:rFonts w:cstheme="minorHAnsi"/>
          <w:b/>
          <w:u w:val="single"/>
          <w:lang w:val="ro-RO"/>
        </w:rPr>
        <w:t xml:space="preserve"> </w:t>
      </w:r>
      <w:r w:rsidRPr="00A52C69">
        <w:rPr>
          <w:rFonts w:cstheme="minorHAnsi"/>
          <w:lang w:val="ro-RO"/>
        </w:rPr>
        <w:t>Preţul indicat mai sus este ferm şi fix şi nu poate fi modificat pe durata executării contractului.</w:t>
      </w:r>
    </w:p>
    <w:p w14:paraId="4CD526AD" w14:textId="77777777" w:rsidR="00EA041B" w:rsidRPr="00A52C69" w:rsidRDefault="00EA041B" w:rsidP="00EA041B">
      <w:pPr>
        <w:spacing w:after="0" w:line="240" w:lineRule="auto"/>
        <w:ind w:left="720" w:hanging="720"/>
        <w:rPr>
          <w:rFonts w:cstheme="minorHAnsi"/>
          <w:b/>
          <w:lang w:val="ro-RO"/>
        </w:rPr>
      </w:pPr>
    </w:p>
    <w:p w14:paraId="28398A33" w14:textId="7DFE9E6F" w:rsidR="00EA041B" w:rsidRPr="00363773" w:rsidRDefault="00EA041B" w:rsidP="00EA041B">
      <w:pPr>
        <w:spacing w:after="0" w:line="240" w:lineRule="auto"/>
        <w:ind w:left="720" w:hanging="720"/>
        <w:jc w:val="both"/>
        <w:rPr>
          <w:rFonts w:cstheme="minorHAnsi"/>
          <w:u w:val="single"/>
          <w:lang w:val="ro-RO"/>
        </w:rPr>
      </w:pPr>
      <w:r w:rsidRPr="00363773">
        <w:rPr>
          <w:rFonts w:cstheme="minorHAnsi"/>
          <w:b/>
          <w:u w:val="single"/>
          <w:lang w:val="ro-RO"/>
        </w:rPr>
        <w:t>3.</w:t>
      </w:r>
      <w:r w:rsidRPr="00A52C69">
        <w:rPr>
          <w:rFonts w:cstheme="minorHAnsi"/>
          <w:b/>
          <w:lang w:val="ro-RO"/>
        </w:rPr>
        <w:tab/>
      </w:r>
      <w:r w:rsidRPr="00A52C69">
        <w:rPr>
          <w:rFonts w:cstheme="minorHAnsi"/>
          <w:b/>
          <w:u w:val="single"/>
          <w:lang w:val="ro-RO"/>
        </w:rPr>
        <w:t>Calendar de realizare a serviciilor:</w:t>
      </w:r>
      <w:r w:rsidR="00D728A6">
        <w:rPr>
          <w:rFonts w:cstheme="minorHAnsi"/>
          <w:b/>
          <w:u w:val="single"/>
          <w:lang w:val="ro-RO"/>
        </w:rPr>
        <w:t xml:space="preserve"> </w:t>
      </w:r>
      <w:r w:rsidRPr="00A52C69">
        <w:rPr>
          <w:rFonts w:cstheme="minorHAnsi"/>
          <w:lang w:val="ro-RO"/>
        </w:rPr>
        <w:t xml:space="preserve">Serviciile prevăzute se realizează în cel mult </w:t>
      </w:r>
      <w:r w:rsidR="00C84BFA">
        <w:rPr>
          <w:rFonts w:cstheme="minorHAnsi"/>
          <w:lang w:val="ro-RO"/>
        </w:rPr>
        <w:t>2</w:t>
      </w:r>
      <w:r w:rsidR="008B5428">
        <w:rPr>
          <w:rFonts w:cstheme="minorHAnsi"/>
          <w:lang w:val="ro-RO"/>
        </w:rPr>
        <w:t xml:space="preserve"> (</w:t>
      </w:r>
      <w:r w:rsidR="00C84BFA">
        <w:rPr>
          <w:rFonts w:cstheme="minorHAnsi"/>
          <w:lang w:val="ro-RO"/>
        </w:rPr>
        <w:t>două</w:t>
      </w:r>
      <w:r w:rsidR="008B5428">
        <w:rPr>
          <w:rFonts w:cstheme="minorHAnsi"/>
          <w:lang w:val="ro-RO"/>
        </w:rPr>
        <w:t>)</w:t>
      </w:r>
      <w:r w:rsidRPr="00A52C69">
        <w:rPr>
          <w:rFonts w:cstheme="minorHAnsi"/>
          <w:lang w:val="ro-RO"/>
        </w:rPr>
        <w:t xml:space="preserve"> săptămân</w:t>
      </w:r>
      <w:r w:rsidR="00C84BFA">
        <w:rPr>
          <w:rFonts w:cstheme="minorHAnsi"/>
          <w:lang w:val="ro-RO"/>
        </w:rPr>
        <w:t>i</w:t>
      </w:r>
      <w:r w:rsidRPr="00A52C69">
        <w:rPr>
          <w:rFonts w:cstheme="minorHAnsi"/>
          <w:lang w:val="ro-RO"/>
        </w:rPr>
        <w:t xml:space="preserve"> de la semnarea Contractului, conform următorului program: </w:t>
      </w:r>
      <w:r w:rsidR="006063E8" w:rsidRPr="006063E8">
        <w:rPr>
          <w:rFonts w:cstheme="minorHAnsi"/>
          <w:lang w:val="ro-RO"/>
        </w:rPr>
        <w:t xml:space="preserve">- </w:t>
      </w:r>
      <w:r w:rsidR="006063E8" w:rsidRPr="00363773">
        <w:rPr>
          <w:rFonts w:cstheme="minorHAnsi"/>
          <w:u w:val="single"/>
          <w:lang w:val="ro-RO"/>
        </w:rPr>
        <w:t>se va completa de către ofertant</w:t>
      </w:r>
    </w:p>
    <w:p w14:paraId="427787B7" w14:textId="77777777" w:rsidR="00EA041B" w:rsidRPr="00A52C69" w:rsidRDefault="00EA041B" w:rsidP="00EA041B">
      <w:pPr>
        <w:spacing w:after="0" w:line="240" w:lineRule="auto"/>
        <w:ind w:left="720" w:hanging="720"/>
        <w:jc w:val="both"/>
        <w:rPr>
          <w:rFonts w:cstheme="minorHAnsi"/>
          <w:lang w:val="ro-RO"/>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85"/>
        <w:gridCol w:w="793"/>
        <w:gridCol w:w="5386"/>
      </w:tblGrid>
      <w:tr w:rsidR="00EA041B" w:rsidRPr="004674D0" w14:paraId="125877F6" w14:textId="77777777" w:rsidTr="006063E8">
        <w:trPr>
          <w:trHeight w:val="285"/>
        </w:trPr>
        <w:tc>
          <w:tcPr>
            <w:tcW w:w="851" w:type="dxa"/>
            <w:shd w:val="clear" w:color="auto" w:fill="auto"/>
            <w:noWrap/>
            <w:vAlign w:val="center"/>
          </w:tcPr>
          <w:p w14:paraId="7E9E525D"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Nr. crt.</w:t>
            </w:r>
          </w:p>
        </w:tc>
        <w:tc>
          <w:tcPr>
            <w:tcW w:w="3885" w:type="dxa"/>
            <w:shd w:val="clear" w:color="auto" w:fill="auto"/>
            <w:vAlign w:val="center"/>
          </w:tcPr>
          <w:p w14:paraId="1ACAC6A7"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Denumirea serviciilor</w:t>
            </w:r>
          </w:p>
        </w:tc>
        <w:tc>
          <w:tcPr>
            <w:tcW w:w="793" w:type="dxa"/>
            <w:vAlign w:val="center"/>
          </w:tcPr>
          <w:p w14:paraId="7033BAB9"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Cant.</w:t>
            </w:r>
          </w:p>
        </w:tc>
        <w:tc>
          <w:tcPr>
            <w:tcW w:w="5386" w:type="dxa"/>
            <w:vAlign w:val="center"/>
          </w:tcPr>
          <w:p w14:paraId="0B8F450B"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Termene de realizare</w:t>
            </w:r>
          </w:p>
        </w:tc>
      </w:tr>
      <w:tr w:rsidR="006063E8" w:rsidRPr="004674D0" w14:paraId="146BD9DE" w14:textId="77777777" w:rsidTr="006063E8">
        <w:trPr>
          <w:trHeight w:val="285"/>
        </w:trPr>
        <w:tc>
          <w:tcPr>
            <w:tcW w:w="851" w:type="dxa"/>
            <w:shd w:val="clear" w:color="auto" w:fill="auto"/>
            <w:noWrap/>
            <w:vAlign w:val="bottom"/>
          </w:tcPr>
          <w:p w14:paraId="66FEDE59" w14:textId="59F5EE51" w:rsidR="006063E8" w:rsidRPr="00A52C69" w:rsidRDefault="006063E8" w:rsidP="003C2F49">
            <w:pPr>
              <w:spacing w:after="0" w:line="240" w:lineRule="auto"/>
              <w:jc w:val="both"/>
              <w:rPr>
                <w:rFonts w:cstheme="minorHAnsi"/>
                <w:lang w:val="ro-RO"/>
              </w:rPr>
            </w:pPr>
          </w:p>
        </w:tc>
        <w:tc>
          <w:tcPr>
            <w:tcW w:w="3885" w:type="dxa"/>
            <w:shd w:val="clear" w:color="auto" w:fill="auto"/>
            <w:vAlign w:val="bottom"/>
          </w:tcPr>
          <w:p w14:paraId="1D15838A" w14:textId="786C3929" w:rsidR="00C84BFA" w:rsidRDefault="006063E8" w:rsidP="00C84BFA">
            <w:pPr>
              <w:spacing w:after="0" w:line="240" w:lineRule="auto"/>
              <w:jc w:val="center"/>
              <w:rPr>
                <w:rFonts w:cstheme="minorHAnsi"/>
                <w:lang w:val="ro-RO"/>
              </w:rPr>
            </w:pPr>
            <w:r>
              <w:rPr>
                <w:rFonts w:cstheme="minorHAnsi"/>
                <w:lang w:val="ro-RO"/>
              </w:rPr>
              <w:t xml:space="preserve">Servicii </w:t>
            </w:r>
            <w:r w:rsidR="00BE2D3A">
              <w:rPr>
                <w:rFonts w:cstheme="minorHAnsi"/>
                <w:lang w:val="ro-RO"/>
              </w:rPr>
              <w:t>transport grup 17 persoane</w:t>
            </w:r>
            <w:r w:rsidR="003C2F49">
              <w:rPr>
                <w:rFonts w:cstheme="minorHAnsi"/>
                <w:lang w:val="ro-RO"/>
              </w:rPr>
              <w:t>:</w:t>
            </w:r>
          </w:p>
          <w:p w14:paraId="61956FB3" w14:textId="77777777" w:rsidR="00C84BFA" w:rsidRDefault="00C84BFA" w:rsidP="00C84BFA">
            <w:pPr>
              <w:spacing w:after="0" w:line="240" w:lineRule="auto"/>
              <w:jc w:val="center"/>
              <w:rPr>
                <w:rFonts w:cstheme="minorHAnsi"/>
                <w:lang w:val="ro-RO"/>
              </w:rPr>
            </w:pPr>
          </w:p>
          <w:p w14:paraId="6EA19C7E" w14:textId="74F54B72" w:rsidR="00C84BFA" w:rsidRPr="00BE2D3A" w:rsidRDefault="00C84BFA" w:rsidP="003C2F49">
            <w:pPr>
              <w:spacing w:after="0" w:line="240" w:lineRule="auto"/>
              <w:ind w:firstLine="597"/>
              <w:jc w:val="both"/>
              <w:rPr>
                <w:rFonts w:cstheme="minorHAnsi"/>
                <w:lang w:val="ro-RO"/>
              </w:rPr>
            </w:pPr>
            <w:r>
              <w:rPr>
                <w:rFonts w:cstheme="minorHAnsi"/>
                <w:lang w:val="ro-RO"/>
              </w:rPr>
              <w:t xml:space="preserve">- </w:t>
            </w:r>
            <w:r w:rsidRPr="00BE2D3A">
              <w:rPr>
                <w:rFonts w:cstheme="minorHAnsi"/>
                <w:lang w:val="ro-RO"/>
              </w:rPr>
              <w:t xml:space="preserve">Plecare din Piatra Neamt către Iași, în data de </w:t>
            </w:r>
            <w:r w:rsidR="00C565A8">
              <w:rPr>
                <w:rFonts w:cstheme="minorHAnsi"/>
                <w:lang w:val="ro-RO"/>
              </w:rPr>
              <w:t>14</w:t>
            </w:r>
            <w:r w:rsidRPr="00BE2D3A">
              <w:rPr>
                <w:rFonts w:cstheme="minorHAnsi"/>
                <w:lang w:val="ro-RO"/>
              </w:rPr>
              <w:t xml:space="preserve"> i</w:t>
            </w:r>
            <w:r w:rsidR="00C565A8">
              <w:rPr>
                <w:rFonts w:cstheme="minorHAnsi"/>
                <w:lang w:val="ro-RO"/>
              </w:rPr>
              <w:t>unie</w:t>
            </w:r>
            <w:r w:rsidRPr="00BE2D3A">
              <w:rPr>
                <w:rFonts w:cstheme="minorHAnsi"/>
                <w:lang w:val="ro-RO"/>
              </w:rPr>
              <w:t xml:space="preserve"> 2022, ora 07.30 </w:t>
            </w:r>
          </w:p>
          <w:p w14:paraId="5AA4EF32" w14:textId="610FE35E" w:rsidR="00C84BFA" w:rsidRPr="00A52C69" w:rsidRDefault="00C84BFA" w:rsidP="003C2F49">
            <w:pPr>
              <w:spacing w:after="0" w:line="240" w:lineRule="auto"/>
              <w:ind w:firstLine="597"/>
              <w:jc w:val="both"/>
              <w:rPr>
                <w:rFonts w:cstheme="minorHAnsi"/>
                <w:lang w:val="ro-RO"/>
              </w:rPr>
            </w:pPr>
            <w:r w:rsidRPr="00BE2D3A">
              <w:rPr>
                <w:rFonts w:cstheme="minorHAnsi"/>
                <w:lang w:val="ro-RO"/>
              </w:rPr>
              <w:t>-</w:t>
            </w:r>
            <w:r w:rsidRPr="00BE2D3A">
              <w:rPr>
                <w:rFonts w:cstheme="minorHAnsi"/>
                <w:lang w:val="ro-RO"/>
              </w:rPr>
              <w:tab/>
              <w:t xml:space="preserve">Plecare din Iași către Piatra Neamț, în data de </w:t>
            </w:r>
            <w:r w:rsidR="00C565A8">
              <w:rPr>
                <w:rFonts w:cstheme="minorHAnsi"/>
                <w:lang w:val="ro-RO"/>
              </w:rPr>
              <w:t>15</w:t>
            </w:r>
            <w:r w:rsidRPr="00BE2D3A">
              <w:rPr>
                <w:rFonts w:cstheme="minorHAnsi"/>
                <w:lang w:val="ro-RO"/>
              </w:rPr>
              <w:t xml:space="preserve"> i</w:t>
            </w:r>
            <w:r w:rsidR="00C565A8">
              <w:rPr>
                <w:rFonts w:cstheme="minorHAnsi"/>
                <w:lang w:val="ro-RO"/>
              </w:rPr>
              <w:t>unie</w:t>
            </w:r>
            <w:r w:rsidRPr="00BE2D3A">
              <w:rPr>
                <w:rFonts w:cstheme="minorHAnsi"/>
                <w:lang w:val="ro-RO"/>
              </w:rPr>
              <w:t xml:space="preserve"> 2022, ora 15.</w:t>
            </w:r>
            <w:r w:rsidR="00D520F6">
              <w:rPr>
                <w:rFonts w:cstheme="minorHAnsi"/>
                <w:lang w:val="ro-RO"/>
              </w:rPr>
              <w:t>3</w:t>
            </w:r>
            <w:r w:rsidRPr="00BE2D3A">
              <w:rPr>
                <w:rFonts w:cstheme="minorHAnsi"/>
                <w:lang w:val="ro-RO"/>
              </w:rPr>
              <w:t>0</w:t>
            </w:r>
          </w:p>
        </w:tc>
        <w:tc>
          <w:tcPr>
            <w:tcW w:w="793" w:type="dxa"/>
          </w:tcPr>
          <w:p w14:paraId="04793C77" w14:textId="77777777" w:rsidR="006063E8" w:rsidRDefault="006063E8" w:rsidP="008648C4">
            <w:pPr>
              <w:spacing w:after="0" w:line="240" w:lineRule="auto"/>
              <w:jc w:val="center"/>
              <w:rPr>
                <w:rFonts w:cstheme="minorHAnsi"/>
                <w:lang w:val="ro-RO"/>
              </w:rPr>
            </w:pPr>
          </w:p>
          <w:p w14:paraId="69926A81" w14:textId="77777777" w:rsidR="00BE2D3A" w:rsidRDefault="00BE2D3A" w:rsidP="008648C4">
            <w:pPr>
              <w:spacing w:after="0" w:line="240" w:lineRule="auto"/>
              <w:jc w:val="center"/>
              <w:rPr>
                <w:rFonts w:cstheme="minorHAnsi"/>
                <w:lang w:val="ro-RO"/>
              </w:rPr>
            </w:pPr>
          </w:p>
          <w:p w14:paraId="52C08E93" w14:textId="77777777" w:rsidR="00BE2D3A" w:rsidRDefault="00BE2D3A" w:rsidP="008648C4">
            <w:pPr>
              <w:spacing w:after="0" w:line="240" w:lineRule="auto"/>
              <w:jc w:val="center"/>
              <w:rPr>
                <w:rFonts w:cstheme="minorHAnsi"/>
                <w:lang w:val="ro-RO"/>
              </w:rPr>
            </w:pPr>
          </w:p>
          <w:p w14:paraId="3A1158E7" w14:textId="310CCA7B" w:rsidR="006063E8" w:rsidRPr="00A52C69" w:rsidRDefault="00BE2D3A" w:rsidP="008648C4">
            <w:pPr>
              <w:spacing w:after="0" w:line="240" w:lineRule="auto"/>
              <w:jc w:val="center"/>
              <w:rPr>
                <w:rFonts w:cstheme="minorHAnsi"/>
                <w:lang w:val="ro-RO"/>
              </w:rPr>
            </w:pPr>
            <w:r>
              <w:rPr>
                <w:rFonts w:cstheme="minorHAnsi"/>
                <w:lang w:val="ro-RO"/>
              </w:rPr>
              <w:t>1</w:t>
            </w:r>
          </w:p>
        </w:tc>
        <w:tc>
          <w:tcPr>
            <w:tcW w:w="5386" w:type="dxa"/>
          </w:tcPr>
          <w:p w14:paraId="468C6E2F" w14:textId="4F7595AA" w:rsidR="00D13DA2" w:rsidRPr="00A52C69" w:rsidRDefault="00D13DA2" w:rsidP="00BE2D3A">
            <w:pPr>
              <w:spacing w:after="0" w:line="240" w:lineRule="auto"/>
              <w:jc w:val="center"/>
              <w:rPr>
                <w:rFonts w:cstheme="minorHAnsi"/>
                <w:lang w:val="ro-RO"/>
              </w:rPr>
            </w:pPr>
          </w:p>
        </w:tc>
      </w:tr>
    </w:tbl>
    <w:p w14:paraId="237BE3AE" w14:textId="77777777" w:rsidR="00EA041B" w:rsidRPr="00A52C69" w:rsidRDefault="00EA041B" w:rsidP="00EA041B">
      <w:pPr>
        <w:spacing w:after="0" w:line="240" w:lineRule="auto"/>
        <w:ind w:left="720" w:hanging="720"/>
        <w:jc w:val="both"/>
        <w:rPr>
          <w:rFonts w:cstheme="minorHAnsi"/>
          <w:lang w:val="ro-RO"/>
        </w:rPr>
      </w:pPr>
    </w:p>
    <w:p w14:paraId="62DA506B" w14:textId="77777777" w:rsidR="00EA041B" w:rsidRPr="00363773" w:rsidRDefault="00EA041B" w:rsidP="00363773">
      <w:pPr>
        <w:pStyle w:val="ListParagraph"/>
        <w:numPr>
          <w:ilvl w:val="0"/>
          <w:numId w:val="8"/>
        </w:numPr>
        <w:spacing w:after="0" w:line="240" w:lineRule="auto"/>
        <w:ind w:left="709" w:hanging="709"/>
        <w:jc w:val="both"/>
        <w:rPr>
          <w:rFonts w:cstheme="minorHAnsi"/>
          <w:lang w:val="ro-RO"/>
        </w:rPr>
      </w:pPr>
      <w:r w:rsidRPr="00363773">
        <w:rPr>
          <w:rFonts w:cstheme="minorHAnsi"/>
          <w:b/>
          <w:u w:val="single"/>
          <w:lang w:val="ro-RO"/>
        </w:rPr>
        <w:t>Plata</w:t>
      </w:r>
      <w:r w:rsidR="004961AE" w:rsidRPr="00363773">
        <w:rPr>
          <w:rFonts w:cstheme="minorHAnsi"/>
          <w:b/>
          <w:u w:val="single"/>
          <w:lang w:val="ro-RO"/>
        </w:rPr>
        <w:t xml:space="preserve"> </w:t>
      </w:r>
      <w:r w:rsidRPr="00363773">
        <w:rPr>
          <w:rFonts w:cstheme="minorHAnsi"/>
          <w:lang w:val="ro-RO"/>
        </w:rPr>
        <w:t>facturii se va efectua in lei, 100% la realizarea efectivă a serviciilor prevăzute, pe baza facturii Prestatorului şi a procesului verbal de recepţie.</w:t>
      </w:r>
    </w:p>
    <w:p w14:paraId="6C4BFA47" w14:textId="07284B6B" w:rsidR="00EA041B" w:rsidRDefault="00EA041B" w:rsidP="00EA041B">
      <w:pPr>
        <w:tabs>
          <w:tab w:val="left" w:pos="-2127"/>
          <w:tab w:val="num" w:pos="720"/>
        </w:tabs>
        <w:suppressAutoHyphens/>
        <w:spacing w:after="0" w:line="240" w:lineRule="auto"/>
        <w:ind w:left="720" w:hanging="630"/>
        <w:jc w:val="both"/>
        <w:rPr>
          <w:rFonts w:cstheme="minorHAnsi"/>
          <w:lang w:val="ro-RO"/>
        </w:rPr>
      </w:pPr>
    </w:p>
    <w:p w14:paraId="2FE1F594" w14:textId="0A9700F7" w:rsidR="00C84BFA" w:rsidRDefault="00C84BFA" w:rsidP="00EA041B">
      <w:pPr>
        <w:tabs>
          <w:tab w:val="left" w:pos="-2127"/>
          <w:tab w:val="num" w:pos="720"/>
        </w:tabs>
        <w:suppressAutoHyphens/>
        <w:spacing w:after="0" w:line="240" w:lineRule="auto"/>
        <w:ind w:left="720" w:hanging="630"/>
        <w:jc w:val="both"/>
        <w:rPr>
          <w:rFonts w:cstheme="minorHAnsi"/>
          <w:lang w:val="ro-RO"/>
        </w:rPr>
      </w:pPr>
    </w:p>
    <w:p w14:paraId="5E0CC12C" w14:textId="4F7FE074" w:rsidR="00C84BFA" w:rsidRDefault="00C84BFA" w:rsidP="00EA041B">
      <w:pPr>
        <w:tabs>
          <w:tab w:val="left" w:pos="-2127"/>
          <w:tab w:val="num" w:pos="720"/>
        </w:tabs>
        <w:suppressAutoHyphens/>
        <w:spacing w:after="0" w:line="240" w:lineRule="auto"/>
        <w:ind w:left="720" w:hanging="630"/>
        <w:jc w:val="both"/>
        <w:rPr>
          <w:rFonts w:cstheme="minorHAnsi"/>
          <w:lang w:val="ro-RO"/>
        </w:rPr>
      </w:pPr>
    </w:p>
    <w:p w14:paraId="77D2917D" w14:textId="64244FF6" w:rsidR="00D520F6" w:rsidRDefault="00D520F6" w:rsidP="00EA041B">
      <w:pPr>
        <w:tabs>
          <w:tab w:val="left" w:pos="-2127"/>
          <w:tab w:val="num" w:pos="720"/>
        </w:tabs>
        <w:suppressAutoHyphens/>
        <w:spacing w:after="0" w:line="240" w:lineRule="auto"/>
        <w:ind w:left="720" w:hanging="630"/>
        <w:jc w:val="both"/>
        <w:rPr>
          <w:rFonts w:cstheme="minorHAnsi"/>
          <w:lang w:val="ro-RO"/>
        </w:rPr>
      </w:pPr>
    </w:p>
    <w:p w14:paraId="601C6B67" w14:textId="3D5142DB" w:rsidR="00D520F6" w:rsidRDefault="00D520F6" w:rsidP="00EA041B">
      <w:pPr>
        <w:tabs>
          <w:tab w:val="left" w:pos="-2127"/>
          <w:tab w:val="num" w:pos="720"/>
        </w:tabs>
        <w:suppressAutoHyphens/>
        <w:spacing w:after="0" w:line="240" w:lineRule="auto"/>
        <w:ind w:left="720" w:hanging="630"/>
        <w:jc w:val="both"/>
        <w:rPr>
          <w:rFonts w:cstheme="minorHAnsi"/>
          <w:lang w:val="ro-RO"/>
        </w:rPr>
      </w:pPr>
    </w:p>
    <w:p w14:paraId="717EAFBC" w14:textId="5235E84F" w:rsidR="00D520F6" w:rsidRDefault="00D520F6" w:rsidP="00EA041B">
      <w:pPr>
        <w:tabs>
          <w:tab w:val="left" w:pos="-2127"/>
          <w:tab w:val="num" w:pos="720"/>
        </w:tabs>
        <w:suppressAutoHyphens/>
        <w:spacing w:after="0" w:line="240" w:lineRule="auto"/>
        <w:ind w:left="720" w:hanging="630"/>
        <w:jc w:val="both"/>
        <w:rPr>
          <w:rFonts w:cstheme="minorHAnsi"/>
          <w:lang w:val="ro-RO"/>
        </w:rPr>
      </w:pPr>
    </w:p>
    <w:p w14:paraId="791DF4F0" w14:textId="77777777" w:rsidR="00D520F6" w:rsidRDefault="00D520F6" w:rsidP="00EA041B">
      <w:pPr>
        <w:tabs>
          <w:tab w:val="left" w:pos="-2127"/>
          <w:tab w:val="num" w:pos="720"/>
        </w:tabs>
        <w:suppressAutoHyphens/>
        <w:spacing w:after="0" w:line="240" w:lineRule="auto"/>
        <w:ind w:left="720" w:hanging="630"/>
        <w:jc w:val="both"/>
        <w:rPr>
          <w:rFonts w:cstheme="minorHAnsi"/>
          <w:lang w:val="ro-RO"/>
        </w:rPr>
      </w:pPr>
    </w:p>
    <w:p w14:paraId="153289F3" w14:textId="4EE2E29A" w:rsidR="00C84BFA" w:rsidRDefault="00C84BFA" w:rsidP="00EA041B">
      <w:pPr>
        <w:tabs>
          <w:tab w:val="left" w:pos="-2127"/>
          <w:tab w:val="num" w:pos="720"/>
        </w:tabs>
        <w:suppressAutoHyphens/>
        <w:spacing w:after="0" w:line="240" w:lineRule="auto"/>
        <w:ind w:left="720" w:hanging="630"/>
        <w:jc w:val="both"/>
        <w:rPr>
          <w:rFonts w:cstheme="minorHAnsi"/>
          <w:lang w:val="ro-RO"/>
        </w:rPr>
      </w:pPr>
    </w:p>
    <w:p w14:paraId="2AD042FD" w14:textId="77777777" w:rsidR="00EA041B" w:rsidRPr="00363773" w:rsidRDefault="00EA041B" w:rsidP="00363773">
      <w:pPr>
        <w:pStyle w:val="ListParagraph"/>
        <w:spacing w:after="0" w:line="240" w:lineRule="auto"/>
        <w:ind w:left="770"/>
        <w:jc w:val="both"/>
        <w:rPr>
          <w:rFonts w:cstheme="minorHAnsi"/>
          <w:b/>
          <w:u w:val="single"/>
          <w:lang w:val="ro-RO"/>
        </w:rPr>
      </w:pPr>
      <w:r w:rsidRPr="00363773">
        <w:rPr>
          <w:rFonts w:cstheme="minorHAnsi"/>
          <w:b/>
          <w:u w:val="single"/>
          <w:lang w:val="ro-RO"/>
        </w:rPr>
        <w:lastRenderedPageBreak/>
        <w:t>Specificaţii Tehnice:</w:t>
      </w:r>
    </w:p>
    <w:p w14:paraId="12A6BC7A" w14:textId="77777777" w:rsidR="00EA041B" w:rsidRPr="00A52C69" w:rsidRDefault="00EA041B" w:rsidP="00EA041B">
      <w:pPr>
        <w:spacing w:after="0" w:line="240" w:lineRule="auto"/>
        <w:ind w:left="720" w:hanging="720"/>
        <w:jc w:val="both"/>
        <w:rPr>
          <w:rFonts w:cstheme="minorHAnsi"/>
          <w:i/>
          <w:color w:val="FF0000"/>
          <w:lang w:val="ro-RO"/>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7"/>
        <w:gridCol w:w="5526"/>
      </w:tblGrid>
      <w:tr w:rsidR="00EA041B" w:rsidRPr="0055369F" w14:paraId="7EC82E57" w14:textId="77777777" w:rsidTr="00637CAC">
        <w:trPr>
          <w:trHeight w:val="285"/>
        </w:trPr>
        <w:tc>
          <w:tcPr>
            <w:tcW w:w="5247" w:type="dxa"/>
            <w:shd w:val="clear" w:color="auto" w:fill="auto"/>
            <w:vAlign w:val="bottom"/>
          </w:tcPr>
          <w:p w14:paraId="2199629F"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A. Specificatii tehnice solicitate</w:t>
            </w:r>
          </w:p>
          <w:p w14:paraId="1469407C" w14:textId="77777777" w:rsidR="00EA041B" w:rsidRPr="00A52C69" w:rsidRDefault="00EA041B" w:rsidP="000F6270">
            <w:pPr>
              <w:spacing w:after="0" w:line="240" w:lineRule="auto"/>
              <w:jc w:val="center"/>
              <w:rPr>
                <w:rFonts w:cstheme="minorHAnsi"/>
                <w:i/>
                <w:lang w:val="ro-RO"/>
              </w:rPr>
            </w:pPr>
          </w:p>
        </w:tc>
        <w:tc>
          <w:tcPr>
            <w:tcW w:w="5526" w:type="dxa"/>
          </w:tcPr>
          <w:p w14:paraId="24DB9CE8" w14:textId="77777777" w:rsidR="00EA041B" w:rsidRPr="00A52C69" w:rsidRDefault="00EA041B" w:rsidP="000F6270">
            <w:pPr>
              <w:spacing w:after="0" w:line="240" w:lineRule="auto"/>
              <w:jc w:val="center"/>
              <w:rPr>
                <w:rFonts w:cstheme="minorHAnsi"/>
                <w:b/>
                <w:lang w:val="ro-RO"/>
              </w:rPr>
            </w:pPr>
            <w:r w:rsidRPr="00A52C69">
              <w:rPr>
                <w:rFonts w:cstheme="minorHAnsi"/>
                <w:b/>
                <w:lang w:val="ro-RO"/>
              </w:rPr>
              <w:t>B. Specificatii tehnice ofertate</w:t>
            </w:r>
          </w:p>
          <w:p w14:paraId="181F2B2D" w14:textId="77777777" w:rsidR="00EA041B" w:rsidRPr="00363773" w:rsidRDefault="00363773" w:rsidP="000F6270">
            <w:pPr>
              <w:spacing w:after="0" w:line="240" w:lineRule="auto"/>
              <w:jc w:val="center"/>
              <w:rPr>
                <w:rFonts w:cstheme="minorHAnsi"/>
                <w:u w:val="single"/>
                <w:lang w:val="ro-RO"/>
              </w:rPr>
            </w:pPr>
            <w:r w:rsidRPr="00363773">
              <w:rPr>
                <w:rFonts w:cstheme="minorHAnsi"/>
                <w:u w:val="single"/>
                <w:lang w:val="ro-RO"/>
              </w:rPr>
              <w:t>Se va completa de către ofertant</w:t>
            </w:r>
          </w:p>
        </w:tc>
      </w:tr>
      <w:tr w:rsidR="00EA041B" w:rsidRPr="004674D0" w14:paraId="2D09D9B7" w14:textId="77777777" w:rsidTr="00637CAC">
        <w:trPr>
          <w:trHeight w:val="1592"/>
        </w:trPr>
        <w:tc>
          <w:tcPr>
            <w:tcW w:w="5247" w:type="dxa"/>
            <w:shd w:val="clear" w:color="auto" w:fill="auto"/>
            <w:vAlign w:val="bottom"/>
          </w:tcPr>
          <w:p w14:paraId="60A6CD5E" w14:textId="77777777" w:rsidR="00EA041B" w:rsidRDefault="00EA041B" w:rsidP="00363773">
            <w:pPr>
              <w:spacing w:after="0" w:line="240" w:lineRule="auto"/>
              <w:ind w:right="187"/>
              <w:rPr>
                <w:rFonts w:cstheme="minorHAnsi"/>
                <w:b/>
                <w:u w:val="single"/>
                <w:lang w:val="ro-RO"/>
              </w:rPr>
            </w:pPr>
            <w:r w:rsidRPr="00363773">
              <w:rPr>
                <w:rFonts w:cstheme="minorHAnsi"/>
                <w:b/>
                <w:u w:val="single"/>
                <w:lang w:val="ro-RO"/>
              </w:rPr>
              <w:t>Denumirea  serviciilor</w:t>
            </w:r>
            <w:r w:rsidR="00363773" w:rsidRPr="00363773">
              <w:rPr>
                <w:rFonts w:cstheme="minorHAnsi"/>
                <w:b/>
                <w:u w:val="single"/>
                <w:lang w:val="ro-RO"/>
              </w:rPr>
              <w:t>:</w:t>
            </w:r>
          </w:p>
          <w:p w14:paraId="7A218276" w14:textId="77777777" w:rsidR="00363773" w:rsidRPr="00363773" w:rsidRDefault="00363773" w:rsidP="00363773">
            <w:pPr>
              <w:spacing w:after="0" w:line="240" w:lineRule="auto"/>
              <w:ind w:right="187"/>
              <w:rPr>
                <w:rFonts w:cstheme="minorHAnsi"/>
                <w:b/>
                <w:u w:val="single"/>
                <w:lang w:val="ro-RO"/>
              </w:rPr>
            </w:pPr>
          </w:p>
          <w:p w14:paraId="5A0FA6CC" w14:textId="77777777" w:rsidR="00BE2D3A" w:rsidRPr="00B91452" w:rsidRDefault="00BE2D3A" w:rsidP="00BE2D3A">
            <w:pPr>
              <w:ind w:left="-13" w:firstLine="13"/>
              <w:rPr>
                <w:lang w:val="ro-RO"/>
              </w:rPr>
            </w:pPr>
            <w:r w:rsidRPr="00B91452">
              <w:rPr>
                <w:b/>
                <w:lang w:val="ro-RO"/>
              </w:rPr>
              <w:t>Achiziţi</w:t>
            </w:r>
            <w:r>
              <w:rPr>
                <w:b/>
                <w:lang w:val="ro-RO"/>
              </w:rPr>
              <w:t>e</w:t>
            </w:r>
            <w:r w:rsidRPr="00B91452">
              <w:rPr>
                <w:b/>
                <w:lang w:val="ro-RO"/>
              </w:rPr>
              <w:t xml:space="preserve"> servicii </w:t>
            </w:r>
            <w:r>
              <w:rPr>
                <w:b/>
                <w:lang w:val="ro-RO"/>
              </w:rPr>
              <w:t>de transport,</w:t>
            </w:r>
            <w:r w:rsidRPr="00B91452">
              <w:rPr>
                <w:lang w:val="ro-RO"/>
              </w:rPr>
              <w:t xml:space="preserve"> </w:t>
            </w:r>
            <w:r>
              <w:rPr>
                <w:lang w:val="ro-RO"/>
              </w:rPr>
              <w:t xml:space="preserve">în </w:t>
            </w:r>
            <w:r w:rsidRPr="00B91452">
              <w:rPr>
                <w:lang w:val="ro-RO"/>
              </w:rPr>
              <w:t xml:space="preserve">al </w:t>
            </w:r>
            <w:r>
              <w:rPr>
                <w:lang w:val="ro-RO"/>
              </w:rPr>
              <w:t>patrulea</w:t>
            </w:r>
            <w:r w:rsidRPr="00B91452">
              <w:rPr>
                <w:lang w:val="ro-RO"/>
              </w:rPr>
              <w:t xml:space="preserve"> an de proiect</w:t>
            </w:r>
            <w:r>
              <w:rPr>
                <w:lang w:val="ro-RO"/>
              </w:rPr>
              <w:t>, pentru un grup de 17 persoane:</w:t>
            </w:r>
          </w:p>
          <w:p w14:paraId="257ECA23" w14:textId="7800165F" w:rsidR="00BE2D3A" w:rsidRDefault="00BE2D3A" w:rsidP="00BE2D3A">
            <w:pPr>
              <w:pStyle w:val="ListParagraph"/>
              <w:numPr>
                <w:ilvl w:val="0"/>
                <w:numId w:val="10"/>
              </w:numPr>
              <w:rPr>
                <w:rFonts w:ascii="Times New Roman" w:hAnsi="Times New Roman" w:cs="Times New Roman"/>
                <w:sz w:val="24"/>
                <w:szCs w:val="24"/>
                <w:lang w:val="ro-RO"/>
              </w:rPr>
            </w:pPr>
            <w:r>
              <w:rPr>
                <w:rFonts w:ascii="Times New Roman" w:hAnsi="Times New Roman" w:cs="Times New Roman"/>
                <w:sz w:val="24"/>
                <w:szCs w:val="24"/>
                <w:lang w:val="ro-RO"/>
              </w:rPr>
              <w:t xml:space="preserve">Plecare din Piatra Neamt către Iași, în data de </w:t>
            </w:r>
            <w:r w:rsidR="00D520F6">
              <w:rPr>
                <w:rFonts w:ascii="Times New Roman" w:hAnsi="Times New Roman" w:cs="Times New Roman"/>
                <w:sz w:val="24"/>
                <w:szCs w:val="24"/>
                <w:lang w:val="ro-RO"/>
              </w:rPr>
              <w:t>14</w:t>
            </w:r>
            <w:r>
              <w:rPr>
                <w:rFonts w:ascii="Times New Roman" w:hAnsi="Times New Roman" w:cs="Times New Roman"/>
                <w:sz w:val="24"/>
                <w:szCs w:val="24"/>
                <w:lang w:val="ro-RO"/>
              </w:rPr>
              <w:t xml:space="preserve"> </w:t>
            </w:r>
            <w:r w:rsidR="00D520F6">
              <w:rPr>
                <w:rFonts w:ascii="Times New Roman" w:hAnsi="Times New Roman" w:cs="Times New Roman"/>
                <w:sz w:val="24"/>
                <w:szCs w:val="24"/>
                <w:lang w:val="ro-RO"/>
              </w:rPr>
              <w:t>iunie</w:t>
            </w:r>
            <w:r>
              <w:rPr>
                <w:rFonts w:ascii="Times New Roman" w:hAnsi="Times New Roman" w:cs="Times New Roman"/>
                <w:sz w:val="24"/>
                <w:szCs w:val="24"/>
                <w:lang w:val="ro-RO"/>
              </w:rPr>
              <w:t xml:space="preserve"> 2022, ora 07.30 </w:t>
            </w:r>
          </w:p>
          <w:p w14:paraId="18C1354D" w14:textId="56D285B4" w:rsidR="00662C7D" w:rsidRPr="008B5428" w:rsidRDefault="00BE2D3A" w:rsidP="00BE2D3A">
            <w:pPr>
              <w:pStyle w:val="ListParagraph"/>
              <w:numPr>
                <w:ilvl w:val="0"/>
                <w:numId w:val="10"/>
              </w:numPr>
              <w:rPr>
                <w:rFonts w:cstheme="minorHAnsi"/>
                <w:lang w:val="ro-RO"/>
              </w:rPr>
            </w:pPr>
            <w:r>
              <w:rPr>
                <w:rFonts w:ascii="Times New Roman" w:hAnsi="Times New Roman" w:cs="Times New Roman"/>
                <w:sz w:val="24"/>
                <w:szCs w:val="24"/>
                <w:lang w:val="ro-RO"/>
              </w:rPr>
              <w:t xml:space="preserve">Plecare din Iași către Piatra Neamț, în data de </w:t>
            </w:r>
            <w:r w:rsidR="00D520F6">
              <w:rPr>
                <w:rFonts w:ascii="Times New Roman" w:hAnsi="Times New Roman" w:cs="Times New Roman"/>
                <w:sz w:val="24"/>
                <w:szCs w:val="24"/>
                <w:lang w:val="ro-RO"/>
              </w:rPr>
              <w:t>15</w:t>
            </w:r>
            <w:r>
              <w:rPr>
                <w:rFonts w:ascii="Times New Roman" w:hAnsi="Times New Roman" w:cs="Times New Roman"/>
                <w:sz w:val="24"/>
                <w:szCs w:val="24"/>
                <w:lang w:val="ro-RO"/>
              </w:rPr>
              <w:t xml:space="preserve"> i</w:t>
            </w:r>
            <w:r w:rsidR="00D520F6">
              <w:rPr>
                <w:rFonts w:ascii="Times New Roman" w:hAnsi="Times New Roman" w:cs="Times New Roman"/>
                <w:sz w:val="24"/>
                <w:szCs w:val="24"/>
                <w:lang w:val="ro-RO"/>
              </w:rPr>
              <w:t>unie</w:t>
            </w:r>
            <w:r>
              <w:rPr>
                <w:rFonts w:ascii="Times New Roman" w:hAnsi="Times New Roman" w:cs="Times New Roman"/>
                <w:sz w:val="24"/>
                <w:szCs w:val="24"/>
                <w:lang w:val="ro-RO"/>
              </w:rPr>
              <w:t xml:space="preserve"> 2022, ora 15.</w:t>
            </w:r>
            <w:r w:rsidR="00D520F6">
              <w:rPr>
                <w:rFonts w:ascii="Times New Roman" w:hAnsi="Times New Roman" w:cs="Times New Roman"/>
                <w:sz w:val="24"/>
                <w:szCs w:val="24"/>
                <w:lang w:val="ro-RO"/>
              </w:rPr>
              <w:t>3</w:t>
            </w:r>
            <w:r>
              <w:rPr>
                <w:rFonts w:ascii="Times New Roman" w:hAnsi="Times New Roman" w:cs="Times New Roman"/>
                <w:sz w:val="24"/>
                <w:szCs w:val="24"/>
                <w:lang w:val="ro-RO"/>
              </w:rPr>
              <w:t>0</w:t>
            </w:r>
          </w:p>
        </w:tc>
        <w:tc>
          <w:tcPr>
            <w:tcW w:w="5526" w:type="dxa"/>
          </w:tcPr>
          <w:p w14:paraId="47268D5C" w14:textId="77777777" w:rsidR="00EA041B" w:rsidRPr="00A52C69" w:rsidRDefault="00EA041B" w:rsidP="000F6270">
            <w:pPr>
              <w:spacing w:after="0" w:line="240" w:lineRule="auto"/>
              <w:jc w:val="center"/>
              <w:rPr>
                <w:rFonts w:cstheme="minorHAnsi"/>
                <w:i/>
                <w:color w:val="FF0000"/>
                <w:lang w:val="ro-RO"/>
              </w:rPr>
            </w:pPr>
          </w:p>
        </w:tc>
      </w:tr>
      <w:tr w:rsidR="00EA041B" w:rsidRPr="004674D0" w14:paraId="73A5CE6F" w14:textId="77777777" w:rsidTr="00637CAC">
        <w:trPr>
          <w:trHeight w:val="285"/>
        </w:trPr>
        <w:tc>
          <w:tcPr>
            <w:tcW w:w="5247" w:type="dxa"/>
            <w:shd w:val="clear" w:color="auto" w:fill="auto"/>
            <w:vAlign w:val="bottom"/>
          </w:tcPr>
          <w:p w14:paraId="23DFA92D" w14:textId="77777777" w:rsidR="00BE2D3A" w:rsidRPr="00B91452" w:rsidRDefault="00BE2D3A" w:rsidP="00BE2D3A">
            <w:pPr>
              <w:ind w:left="142" w:right="187"/>
              <w:jc w:val="both"/>
              <w:rPr>
                <w:b/>
                <w:lang w:val="ro-RO"/>
              </w:rPr>
            </w:pPr>
            <w:r w:rsidRPr="00B91452">
              <w:rPr>
                <w:b/>
                <w:lang w:val="ro-RO"/>
              </w:rPr>
              <w:t>Detalii specifice şi standarde tehnice minim acceptate de către Beneficiar</w:t>
            </w:r>
          </w:p>
          <w:p w14:paraId="0A1A3174" w14:textId="77777777" w:rsidR="00BE2D3A" w:rsidRDefault="00BE2D3A" w:rsidP="00BE2D3A">
            <w:pPr>
              <w:ind w:left="142" w:right="187"/>
              <w:jc w:val="both"/>
              <w:rPr>
                <w:lang w:val="ro-RO"/>
              </w:rPr>
            </w:pPr>
            <w:r>
              <w:rPr>
                <w:lang w:val="ro-RO"/>
              </w:rPr>
              <w:t>- grupul este compus din 15 elevi și 2 cadre didactice;</w:t>
            </w:r>
          </w:p>
          <w:p w14:paraId="29E7EE15" w14:textId="77777777" w:rsidR="00BE2D3A" w:rsidRDefault="00BE2D3A" w:rsidP="00BE2D3A">
            <w:pPr>
              <w:ind w:left="142" w:right="187"/>
              <w:jc w:val="both"/>
              <w:rPr>
                <w:lang w:val="ro-RO"/>
              </w:rPr>
            </w:pPr>
            <w:r>
              <w:rPr>
                <w:lang w:val="ro-RO"/>
              </w:rPr>
              <w:t>- transportul se va face cu autocar/ microbuz cu o capacitate de minim 17 călători;</w:t>
            </w:r>
          </w:p>
          <w:p w14:paraId="41A56549" w14:textId="5034F193" w:rsidR="00BE2D3A" w:rsidRDefault="00BE2D3A" w:rsidP="00BE2D3A">
            <w:pPr>
              <w:tabs>
                <w:tab w:val="left" w:pos="265"/>
              </w:tabs>
              <w:ind w:left="124" w:right="187" w:firstLine="18"/>
              <w:jc w:val="both"/>
              <w:rPr>
                <w:lang w:val="ro-RO"/>
              </w:rPr>
            </w:pPr>
            <w:r>
              <w:rPr>
                <w:lang w:val="ro-RO"/>
              </w:rPr>
              <w:t xml:space="preserve">- plecarea va fi din Piatra Neamț, în data de </w:t>
            </w:r>
            <w:r w:rsidR="00D520F6">
              <w:rPr>
                <w:lang w:val="ro-RO"/>
              </w:rPr>
              <w:t>1</w:t>
            </w:r>
            <w:r>
              <w:rPr>
                <w:lang w:val="ro-RO"/>
              </w:rPr>
              <w:t xml:space="preserve">4 </w:t>
            </w:r>
            <w:r w:rsidR="00D520F6">
              <w:rPr>
                <w:lang w:val="ro-RO"/>
              </w:rPr>
              <w:t>iunie</w:t>
            </w:r>
            <w:r>
              <w:rPr>
                <w:lang w:val="ro-RO"/>
              </w:rPr>
              <w:t>, ora 07.30;</w:t>
            </w:r>
            <w:r>
              <w:rPr>
                <w:lang w:val="ro-RO"/>
              </w:rPr>
              <w:br/>
              <w:t>- prima oprire: societatea comercială BorgWarner Iași;</w:t>
            </w:r>
          </w:p>
          <w:p w14:paraId="7EA27E9F" w14:textId="00C2EC8C" w:rsidR="00290002" w:rsidRDefault="00290002" w:rsidP="00BE2D3A">
            <w:pPr>
              <w:tabs>
                <w:tab w:val="left" w:pos="265"/>
              </w:tabs>
              <w:ind w:left="124" w:right="187" w:firstLine="18"/>
              <w:jc w:val="both"/>
              <w:rPr>
                <w:lang w:val="ro-RO"/>
              </w:rPr>
            </w:pPr>
            <w:r w:rsidRPr="00290002">
              <w:rPr>
                <w:lang w:val="ro-RO"/>
              </w:rPr>
              <w:t xml:space="preserve">- </w:t>
            </w:r>
            <w:r w:rsidR="00821072" w:rsidRPr="00821072">
              <w:rPr>
                <w:lang w:val="ro-RO"/>
              </w:rPr>
              <w:t>următoarea destinație va fi unitatea de cazare, situată în municipiul Iași</w:t>
            </w:r>
            <w:r w:rsidR="00D520F6">
              <w:rPr>
                <w:lang w:val="ro-RO"/>
              </w:rPr>
              <w:t xml:space="preserve"> sau în zonele limitrofe</w:t>
            </w:r>
            <w:r w:rsidR="00821072" w:rsidRPr="00821072">
              <w:rPr>
                <w:lang w:val="ro-RO"/>
              </w:rPr>
              <w:t>.</w:t>
            </w:r>
          </w:p>
          <w:p w14:paraId="012B6A34" w14:textId="71793C5D" w:rsidR="00BE2D3A" w:rsidRDefault="00BE2D3A" w:rsidP="00BE2D3A">
            <w:pPr>
              <w:ind w:left="142" w:right="187"/>
              <w:jc w:val="both"/>
              <w:rPr>
                <w:lang w:val="ro-RO"/>
              </w:rPr>
            </w:pPr>
            <w:r>
              <w:rPr>
                <w:lang w:val="ro-RO"/>
              </w:rPr>
              <w:t xml:space="preserve">- </w:t>
            </w:r>
            <w:r w:rsidR="00821072" w:rsidRPr="00821072">
              <w:rPr>
                <w:lang w:val="ro-RO"/>
              </w:rPr>
              <w:t xml:space="preserve">în după-amiaza zilei de </w:t>
            </w:r>
            <w:r w:rsidR="00D520F6">
              <w:rPr>
                <w:lang w:val="ro-RO"/>
              </w:rPr>
              <w:t>14</w:t>
            </w:r>
            <w:r w:rsidR="00821072" w:rsidRPr="00821072">
              <w:rPr>
                <w:lang w:val="ro-RO"/>
              </w:rPr>
              <w:t xml:space="preserve"> i</w:t>
            </w:r>
            <w:r w:rsidR="00D520F6">
              <w:rPr>
                <w:lang w:val="ro-RO"/>
              </w:rPr>
              <w:t>unie</w:t>
            </w:r>
            <w:r w:rsidR="00821072" w:rsidRPr="00821072">
              <w:rPr>
                <w:lang w:val="ro-RO"/>
              </w:rPr>
              <w:t>, grupul va fi transportat către diferite obiective turistice din municipiul Iași;</w:t>
            </w:r>
          </w:p>
          <w:p w14:paraId="799607B5" w14:textId="3D651505" w:rsidR="00BE2D3A" w:rsidRDefault="00BE2D3A" w:rsidP="00BE2D3A">
            <w:pPr>
              <w:ind w:left="142" w:right="187"/>
              <w:jc w:val="both"/>
              <w:rPr>
                <w:lang w:val="ro-RO"/>
              </w:rPr>
            </w:pPr>
            <w:r>
              <w:rPr>
                <w:lang w:val="ro-RO"/>
              </w:rPr>
              <w:t xml:space="preserve">- în dimineața zilei de </w:t>
            </w:r>
            <w:r w:rsidR="00D520F6">
              <w:rPr>
                <w:lang w:val="ro-RO"/>
              </w:rPr>
              <w:t>15</w:t>
            </w:r>
            <w:r>
              <w:rPr>
                <w:lang w:val="ro-RO"/>
              </w:rPr>
              <w:t xml:space="preserve"> i</w:t>
            </w:r>
            <w:r w:rsidR="00D520F6">
              <w:rPr>
                <w:lang w:val="ro-RO"/>
              </w:rPr>
              <w:t>unie</w:t>
            </w:r>
            <w:r>
              <w:rPr>
                <w:lang w:val="ro-RO"/>
              </w:rPr>
              <w:t xml:space="preserve"> grupul va fi transportat către diferite obiective turistice din municipiul Iași;</w:t>
            </w:r>
          </w:p>
          <w:p w14:paraId="0BB29B27" w14:textId="77777777" w:rsidR="00BE2D3A" w:rsidRDefault="00BE2D3A" w:rsidP="00BE2D3A">
            <w:pPr>
              <w:ind w:left="142" w:right="187"/>
              <w:jc w:val="both"/>
              <w:rPr>
                <w:lang w:val="ro-RO"/>
              </w:rPr>
            </w:pPr>
            <w:r>
              <w:rPr>
                <w:lang w:val="ro-RO"/>
              </w:rPr>
              <w:t>- în jurul prânzului se vor întoarce la unitatea de cazare;</w:t>
            </w:r>
          </w:p>
          <w:p w14:paraId="57068C42" w14:textId="5DF6D180" w:rsidR="0060466E" w:rsidRPr="0060466E" w:rsidRDefault="00BE2D3A" w:rsidP="00BE2D3A">
            <w:pPr>
              <w:spacing w:line="240" w:lineRule="auto"/>
              <w:jc w:val="both"/>
              <w:rPr>
                <w:rFonts w:cstheme="minorHAnsi"/>
              </w:rPr>
            </w:pPr>
            <w:r>
              <w:rPr>
                <w:lang w:val="ro-RO"/>
              </w:rPr>
              <w:t>- la ora 15.30 se vor îmbarca în autocar/ microbuz cu destinația Piatra Neamt.</w:t>
            </w:r>
          </w:p>
        </w:tc>
        <w:tc>
          <w:tcPr>
            <w:tcW w:w="5526" w:type="dxa"/>
          </w:tcPr>
          <w:p w14:paraId="561CD4F6" w14:textId="77777777" w:rsidR="00EA041B" w:rsidRDefault="00EA041B" w:rsidP="000F6270">
            <w:pPr>
              <w:spacing w:after="0" w:line="240" w:lineRule="auto"/>
              <w:jc w:val="center"/>
              <w:rPr>
                <w:rFonts w:cstheme="minorHAnsi"/>
                <w:i/>
                <w:color w:val="FF0000"/>
                <w:lang w:val="ro-RO"/>
              </w:rPr>
            </w:pPr>
          </w:p>
          <w:p w14:paraId="6D7A9D2D" w14:textId="77777777" w:rsidR="0006093A" w:rsidRDefault="0006093A" w:rsidP="000F6270">
            <w:pPr>
              <w:spacing w:after="0" w:line="240" w:lineRule="auto"/>
              <w:jc w:val="center"/>
              <w:rPr>
                <w:rFonts w:cstheme="minorHAnsi"/>
                <w:i/>
                <w:color w:val="FF0000"/>
                <w:lang w:val="ro-RO"/>
              </w:rPr>
            </w:pPr>
          </w:p>
          <w:p w14:paraId="79DC0A24" w14:textId="77777777" w:rsidR="0006093A" w:rsidRDefault="0006093A" w:rsidP="000F6270">
            <w:pPr>
              <w:spacing w:after="0" w:line="240" w:lineRule="auto"/>
              <w:jc w:val="center"/>
              <w:rPr>
                <w:rFonts w:cstheme="minorHAnsi"/>
                <w:i/>
                <w:color w:val="FF0000"/>
                <w:lang w:val="ro-RO"/>
              </w:rPr>
            </w:pPr>
          </w:p>
          <w:p w14:paraId="6718CF53" w14:textId="77777777" w:rsidR="0006093A" w:rsidRDefault="0006093A" w:rsidP="000F6270">
            <w:pPr>
              <w:spacing w:after="0" w:line="240" w:lineRule="auto"/>
              <w:jc w:val="center"/>
              <w:rPr>
                <w:rFonts w:cstheme="minorHAnsi"/>
                <w:i/>
                <w:color w:val="FF0000"/>
                <w:lang w:val="ro-RO"/>
              </w:rPr>
            </w:pPr>
          </w:p>
          <w:p w14:paraId="6D14F970" w14:textId="77777777" w:rsidR="0006093A" w:rsidRDefault="0006093A" w:rsidP="000F6270">
            <w:pPr>
              <w:spacing w:after="0" w:line="240" w:lineRule="auto"/>
              <w:jc w:val="center"/>
              <w:rPr>
                <w:rFonts w:cstheme="minorHAnsi"/>
                <w:i/>
                <w:color w:val="FF0000"/>
                <w:lang w:val="ro-RO"/>
              </w:rPr>
            </w:pPr>
          </w:p>
          <w:p w14:paraId="45654EF6" w14:textId="77777777" w:rsidR="0006093A" w:rsidRDefault="0006093A" w:rsidP="000F6270">
            <w:pPr>
              <w:spacing w:after="0" w:line="240" w:lineRule="auto"/>
              <w:jc w:val="center"/>
              <w:rPr>
                <w:rFonts w:cstheme="minorHAnsi"/>
                <w:i/>
                <w:color w:val="FF0000"/>
                <w:lang w:val="ro-RO"/>
              </w:rPr>
            </w:pPr>
          </w:p>
          <w:p w14:paraId="53D0BA0F" w14:textId="77777777" w:rsidR="0006093A" w:rsidRDefault="0006093A" w:rsidP="000F6270">
            <w:pPr>
              <w:spacing w:after="0" w:line="240" w:lineRule="auto"/>
              <w:jc w:val="center"/>
              <w:rPr>
                <w:rFonts w:cstheme="minorHAnsi"/>
                <w:i/>
                <w:color w:val="FF0000"/>
                <w:lang w:val="ro-RO"/>
              </w:rPr>
            </w:pPr>
          </w:p>
          <w:p w14:paraId="5B97E664" w14:textId="77777777" w:rsidR="0006093A" w:rsidRDefault="0006093A" w:rsidP="000F6270">
            <w:pPr>
              <w:spacing w:after="0" w:line="240" w:lineRule="auto"/>
              <w:jc w:val="center"/>
              <w:rPr>
                <w:rFonts w:cstheme="minorHAnsi"/>
                <w:i/>
                <w:color w:val="FF0000"/>
                <w:lang w:val="ro-RO"/>
              </w:rPr>
            </w:pPr>
          </w:p>
          <w:p w14:paraId="3F2535DF" w14:textId="77777777" w:rsidR="0006093A" w:rsidRDefault="0006093A" w:rsidP="000F6270">
            <w:pPr>
              <w:spacing w:after="0" w:line="240" w:lineRule="auto"/>
              <w:jc w:val="center"/>
              <w:rPr>
                <w:rFonts w:cstheme="minorHAnsi"/>
                <w:i/>
                <w:color w:val="FF0000"/>
                <w:lang w:val="ro-RO"/>
              </w:rPr>
            </w:pPr>
          </w:p>
          <w:p w14:paraId="6F521A8A" w14:textId="77777777" w:rsidR="0006093A" w:rsidRDefault="0006093A" w:rsidP="000F6270">
            <w:pPr>
              <w:spacing w:after="0" w:line="240" w:lineRule="auto"/>
              <w:jc w:val="center"/>
              <w:rPr>
                <w:rFonts w:cstheme="minorHAnsi"/>
                <w:i/>
                <w:color w:val="FF0000"/>
                <w:lang w:val="ro-RO"/>
              </w:rPr>
            </w:pPr>
          </w:p>
          <w:p w14:paraId="5E09750F" w14:textId="77777777" w:rsidR="0006093A" w:rsidRDefault="0006093A" w:rsidP="000F6270">
            <w:pPr>
              <w:spacing w:after="0" w:line="240" w:lineRule="auto"/>
              <w:jc w:val="center"/>
              <w:rPr>
                <w:rFonts w:cstheme="minorHAnsi"/>
                <w:i/>
                <w:color w:val="FF0000"/>
                <w:lang w:val="ro-RO"/>
              </w:rPr>
            </w:pPr>
          </w:p>
          <w:p w14:paraId="4DC0C4E2" w14:textId="77777777" w:rsidR="0006093A" w:rsidRDefault="0006093A" w:rsidP="000F6270">
            <w:pPr>
              <w:spacing w:after="0" w:line="240" w:lineRule="auto"/>
              <w:jc w:val="center"/>
              <w:rPr>
                <w:rFonts w:cstheme="minorHAnsi"/>
                <w:i/>
                <w:color w:val="FF0000"/>
                <w:lang w:val="ro-RO"/>
              </w:rPr>
            </w:pPr>
          </w:p>
          <w:p w14:paraId="05BA1333" w14:textId="77777777" w:rsidR="0006093A" w:rsidRDefault="0006093A" w:rsidP="000F6270">
            <w:pPr>
              <w:spacing w:after="0" w:line="240" w:lineRule="auto"/>
              <w:jc w:val="center"/>
              <w:rPr>
                <w:rFonts w:cstheme="minorHAnsi"/>
                <w:i/>
                <w:color w:val="FF0000"/>
                <w:lang w:val="ro-RO"/>
              </w:rPr>
            </w:pPr>
          </w:p>
          <w:p w14:paraId="7FFA798D" w14:textId="77777777" w:rsidR="0006093A" w:rsidRDefault="0006093A" w:rsidP="000F6270">
            <w:pPr>
              <w:spacing w:after="0" w:line="240" w:lineRule="auto"/>
              <w:jc w:val="center"/>
              <w:rPr>
                <w:rFonts w:cstheme="minorHAnsi"/>
                <w:i/>
                <w:color w:val="FF0000"/>
                <w:lang w:val="ro-RO"/>
              </w:rPr>
            </w:pPr>
          </w:p>
          <w:p w14:paraId="375B4ED8" w14:textId="77777777" w:rsidR="0006093A" w:rsidRDefault="0006093A" w:rsidP="000F6270">
            <w:pPr>
              <w:spacing w:after="0" w:line="240" w:lineRule="auto"/>
              <w:jc w:val="center"/>
              <w:rPr>
                <w:rFonts w:cstheme="minorHAnsi"/>
                <w:i/>
                <w:color w:val="FF0000"/>
                <w:lang w:val="ro-RO"/>
              </w:rPr>
            </w:pPr>
          </w:p>
          <w:p w14:paraId="3F1CC0E7" w14:textId="77777777" w:rsidR="0006093A" w:rsidRDefault="0006093A" w:rsidP="000F6270">
            <w:pPr>
              <w:spacing w:after="0" w:line="240" w:lineRule="auto"/>
              <w:jc w:val="center"/>
              <w:rPr>
                <w:rFonts w:cstheme="minorHAnsi"/>
                <w:i/>
                <w:color w:val="FF0000"/>
                <w:lang w:val="ro-RO"/>
              </w:rPr>
            </w:pPr>
          </w:p>
          <w:p w14:paraId="0C7F1502" w14:textId="77777777" w:rsidR="0006093A" w:rsidRDefault="0006093A" w:rsidP="000F6270">
            <w:pPr>
              <w:spacing w:after="0" w:line="240" w:lineRule="auto"/>
              <w:jc w:val="center"/>
              <w:rPr>
                <w:rFonts w:cstheme="minorHAnsi"/>
                <w:i/>
                <w:color w:val="FF0000"/>
                <w:lang w:val="ro-RO"/>
              </w:rPr>
            </w:pPr>
          </w:p>
          <w:p w14:paraId="2AE7F020" w14:textId="77777777" w:rsidR="0006093A" w:rsidRDefault="0006093A" w:rsidP="000F6270">
            <w:pPr>
              <w:spacing w:after="0" w:line="240" w:lineRule="auto"/>
              <w:jc w:val="center"/>
              <w:rPr>
                <w:rFonts w:cstheme="minorHAnsi"/>
                <w:i/>
                <w:color w:val="FF0000"/>
                <w:lang w:val="ro-RO"/>
              </w:rPr>
            </w:pPr>
          </w:p>
          <w:p w14:paraId="0668F76D" w14:textId="77777777" w:rsidR="0006093A" w:rsidRDefault="0006093A" w:rsidP="000F6270">
            <w:pPr>
              <w:spacing w:after="0" w:line="240" w:lineRule="auto"/>
              <w:jc w:val="center"/>
              <w:rPr>
                <w:rFonts w:cstheme="minorHAnsi"/>
                <w:i/>
                <w:color w:val="FF0000"/>
                <w:lang w:val="ro-RO"/>
              </w:rPr>
            </w:pPr>
          </w:p>
          <w:p w14:paraId="11F672C1" w14:textId="77777777" w:rsidR="0006093A" w:rsidRDefault="0006093A" w:rsidP="000F6270">
            <w:pPr>
              <w:spacing w:after="0" w:line="240" w:lineRule="auto"/>
              <w:jc w:val="center"/>
              <w:rPr>
                <w:rFonts w:cstheme="minorHAnsi"/>
                <w:i/>
                <w:color w:val="FF0000"/>
                <w:lang w:val="ro-RO"/>
              </w:rPr>
            </w:pPr>
          </w:p>
          <w:p w14:paraId="40100857" w14:textId="77777777" w:rsidR="0006093A" w:rsidRDefault="0006093A" w:rsidP="000F6270">
            <w:pPr>
              <w:spacing w:after="0" w:line="240" w:lineRule="auto"/>
              <w:jc w:val="center"/>
              <w:rPr>
                <w:rFonts w:cstheme="minorHAnsi"/>
                <w:i/>
                <w:color w:val="FF0000"/>
                <w:lang w:val="ro-RO"/>
              </w:rPr>
            </w:pPr>
          </w:p>
          <w:p w14:paraId="6570A930" w14:textId="77777777" w:rsidR="0006093A" w:rsidRDefault="0006093A" w:rsidP="000F6270">
            <w:pPr>
              <w:spacing w:after="0" w:line="240" w:lineRule="auto"/>
              <w:jc w:val="center"/>
              <w:rPr>
                <w:rFonts w:cstheme="minorHAnsi"/>
                <w:i/>
                <w:color w:val="FF0000"/>
                <w:lang w:val="ro-RO"/>
              </w:rPr>
            </w:pPr>
          </w:p>
          <w:p w14:paraId="577CBFF6" w14:textId="77777777" w:rsidR="0006093A" w:rsidRDefault="0006093A" w:rsidP="000F6270">
            <w:pPr>
              <w:spacing w:after="0" w:line="240" w:lineRule="auto"/>
              <w:jc w:val="center"/>
              <w:rPr>
                <w:rFonts w:cstheme="minorHAnsi"/>
                <w:i/>
                <w:color w:val="FF0000"/>
                <w:lang w:val="ro-RO"/>
              </w:rPr>
            </w:pPr>
          </w:p>
          <w:p w14:paraId="2751BFCA" w14:textId="77777777" w:rsidR="0006093A" w:rsidRDefault="0006093A" w:rsidP="000F6270">
            <w:pPr>
              <w:spacing w:after="0" w:line="240" w:lineRule="auto"/>
              <w:jc w:val="center"/>
              <w:rPr>
                <w:rFonts w:cstheme="minorHAnsi"/>
                <w:i/>
                <w:color w:val="FF0000"/>
                <w:lang w:val="ro-RO"/>
              </w:rPr>
            </w:pPr>
          </w:p>
          <w:p w14:paraId="1A9CD59B" w14:textId="77777777" w:rsidR="0006093A" w:rsidRDefault="0006093A" w:rsidP="000F6270">
            <w:pPr>
              <w:spacing w:after="0" w:line="240" w:lineRule="auto"/>
              <w:jc w:val="center"/>
              <w:rPr>
                <w:rFonts w:cstheme="minorHAnsi"/>
                <w:i/>
                <w:color w:val="FF0000"/>
                <w:lang w:val="ro-RO"/>
              </w:rPr>
            </w:pPr>
          </w:p>
          <w:p w14:paraId="67C42FEE" w14:textId="77777777" w:rsidR="0006093A" w:rsidRDefault="0006093A" w:rsidP="000F6270">
            <w:pPr>
              <w:spacing w:after="0" w:line="240" w:lineRule="auto"/>
              <w:jc w:val="center"/>
              <w:rPr>
                <w:rFonts w:cstheme="minorHAnsi"/>
                <w:i/>
                <w:color w:val="FF0000"/>
                <w:lang w:val="ro-RO"/>
              </w:rPr>
            </w:pPr>
          </w:p>
          <w:p w14:paraId="313FB23E" w14:textId="26ED532E" w:rsidR="0006093A" w:rsidRPr="0006093A" w:rsidRDefault="0006093A" w:rsidP="0006093A">
            <w:pPr>
              <w:pStyle w:val="ListParagraph"/>
              <w:spacing w:after="0" w:line="240" w:lineRule="auto"/>
              <w:rPr>
                <w:rFonts w:cstheme="minorHAnsi"/>
                <w:i/>
                <w:color w:val="FF0000"/>
                <w:lang w:val="ro-RO"/>
              </w:rPr>
            </w:pPr>
          </w:p>
        </w:tc>
      </w:tr>
      <w:tr w:rsidR="00EA041B" w:rsidRPr="004674D0" w14:paraId="125486C8" w14:textId="77777777" w:rsidTr="00637CAC">
        <w:trPr>
          <w:trHeight w:val="285"/>
        </w:trPr>
        <w:tc>
          <w:tcPr>
            <w:tcW w:w="5247" w:type="dxa"/>
            <w:shd w:val="clear" w:color="auto" w:fill="auto"/>
            <w:vAlign w:val="bottom"/>
          </w:tcPr>
          <w:p w14:paraId="3AED7754" w14:textId="745171B2" w:rsidR="00EA041B" w:rsidRDefault="00EA041B" w:rsidP="005222D1">
            <w:pPr>
              <w:spacing w:after="0" w:line="240" w:lineRule="auto"/>
              <w:ind w:left="142" w:right="187"/>
              <w:jc w:val="both"/>
              <w:rPr>
                <w:rFonts w:cstheme="minorHAnsi"/>
                <w:b/>
                <w:u w:val="single"/>
                <w:lang w:val="ro-RO"/>
              </w:rPr>
            </w:pPr>
            <w:r w:rsidRPr="004F7F0F">
              <w:rPr>
                <w:rFonts w:cstheme="minorHAnsi"/>
                <w:b/>
                <w:u w:val="single"/>
                <w:lang w:val="ro-RO"/>
              </w:rPr>
              <w:t>Detalii specifice şi standarde tehnice minim acceptate de către Beneficiar</w:t>
            </w:r>
          </w:p>
          <w:p w14:paraId="7383B4C5" w14:textId="77777777" w:rsidR="003D13D1" w:rsidRPr="004F7F0F" w:rsidRDefault="003D13D1" w:rsidP="005222D1">
            <w:pPr>
              <w:spacing w:after="0" w:line="240" w:lineRule="auto"/>
              <w:ind w:left="142" w:right="187"/>
              <w:jc w:val="both"/>
              <w:rPr>
                <w:rFonts w:cstheme="minorHAnsi"/>
                <w:b/>
                <w:u w:val="single"/>
                <w:lang w:val="ro-RO"/>
              </w:rPr>
            </w:pPr>
          </w:p>
          <w:p w14:paraId="38C4D84B" w14:textId="6600DE57" w:rsidR="0094752A" w:rsidRPr="004F7F0F" w:rsidRDefault="0094752A" w:rsidP="00BE2D3A">
            <w:pPr>
              <w:spacing w:after="0" w:line="240" w:lineRule="auto"/>
              <w:ind w:left="142" w:right="187"/>
              <w:jc w:val="both"/>
              <w:rPr>
                <w:rFonts w:cstheme="minorHAnsi"/>
                <w:lang w:val="ro-RO"/>
              </w:rPr>
            </w:pPr>
          </w:p>
        </w:tc>
        <w:tc>
          <w:tcPr>
            <w:tcW w:w="5526" w:type="dxa"/>
          </w:tcPr>
          <w:p w14:paraId="72AA8245" w14:textId="77777777" w:rsidR="00EA041B" w:rsidRPr="00A52C69" w:rsidRDefault="00EA041B" w:rsidP="000F6270">
            <w:pPr>
              <w:spacing w:after="0" w:line="240" w:lineRule="auto"/>
              <w:jc w:val="center"/>
              <w:rPr>
                <w:rFonts w:cstheme="minorHAnsi"/>
                <w:i/>
                <w:color w:val="FF0000"/>
                <w:lang w:val="ro-RO"/>
              </w:rPr>
            </w:pPr>
          </w:p>
        </w:tc>
      </w:tr>
      <w:tr w:rsidR="00EA041B" w:rsidRPr="0055369F" w14:paraId="543A05F9" w14:textId="77777777" w:rsidTr="00637CAC">
        <w:trPr>
          <w:trHeight w:val="285"/>
        </w:trPr>
        <w:tc>
          <w:tcPr>
            <w:tcW w:w="5247" w:type="dxa"/>
            <w:shd w:val="clear" w:color="auto" w:fill="auto"/>
            <w:vAlign w:val="bottom"/>
          </w:tcPr>
          <w:p w14:paraId="73462517" w14:textId="77777777" w:rsidR="00BE2D3A" w:rsidRPr="00BE2D3A" w:rsidRDefault="00BE2D3A" w:rsidP="00BE2D3A">
            <w:pPr>
              <w:ind w:left="142" w:right="187"/>
              <w:jc w:val="both"/>
              <w:rPr>
                <w:b/>
                <w:u w:val="single"/>
                <w:lang w:val="ro-RO"/>
              </w:rPr>
            </w:pPr>
            <w:r w:rsidRPr="00BE2D3A">
              <w:rPr>
                <w:b/>
                <w:u w:val="single"/>
                <w:lang w:val="ro-RO"/>
              </w:rPr>
              <w:t>Parametri de Funcţionare minim acceptaţi de către Beneficiar</w:t>
            </w:r>
          </w:p>
          <w:p w14:paraId="6509D638" w14:textId="77777777" w:rsidR="00BE2D3A" w:rsidRDefault="00BE2D3A" w:rsidP="00BE2D3A">
            <w:pPr>
              <w:pStyle w:val="ListParagraph"/>
              <w:numPr>
                <w:ilvl w:val="0"/>
                <w:numId w:val="10"/>
              </w:numPr>
              <w:spacing w:after="0" w:line="240" w:lineRule="auto"/>
              <w:ind w:left="0" w:right="187" w:firstLine="360"/>
              <w:jc w:val="both"/>
              <w:rPr>
                <w:rFonts w:ascii="Times New Roman" w:hAnsi="Times New Roman" w:cs="Times New Roman"/>
                <w:iCs/>
                <w:sz w:val="24"/>
                <w:szCs w:val="24"/>
                <w:lang w:val="ro-RO"/>
              </w:rPr>
            </w:pPr>
            <w:r>
              <w:rPr>
                <w:rFonts w:ascii="Times New Roman" w:hAnsi="Times New Roman" w:cs="Times New Roman"/>
                <w:iCs/>
                <w:sz w:val="24"/>
                <w:szCs w:val="24"/>
                <w:lang w:val="ro-RO"/>
              </w:rPr>
              <w:lastRenderedPageBreak/>
              <w:t>Transportul va fi asigurat cu mijloc de transport cu o capacitate de minim 17 locuri;</w:t>
            </w:r>
          </w:p>
          <w:p w14:paraId="6EF67EC0" w14:textId="4E93E1F9" w:rsidR="00420AF8" w:rsidRPr="003C2F49" w:rsidRDefault="00BE2D3A" w:rsidP="00BE2D3A">
            <w:pPr>
              <w:pStyle w:val="ListParagraph"/>
              <w:numPr>
                <w:ilvl w:val="0"/>
                <w:numId w:val="10"/>
              </w:numPr>
              <w:spacing w:after="0" w:line="240" w:lineRule="auto"/>
              <w:ind w:right="187"/>
              <w:jc w:val="both"/>
              <w:rPr>
                <w:rFonts w:cstheme="minorHAnsi"/>
                <w:b/>
                <w:bCs/>
                <w:lang w:val="ro-RO"/>
              </w:rPr>
            </w:pPr>
            <w:r w:rsidRPr="003C2F49">
              <w:rPr>
                <w:rFonts w:ascii="Times New Roman" w:hAnsi="Times New Roman" w:cs="Times New Roman"/>
                <w:b/>
                <w:bCs/>
                <w:iCs/>
                <w:sz w:val="24"/>
                <w:szCs w:val="24"/>
                <w:lang w:val="ro-RO"/>
              </w:rPr>
              <w:t>Cheltuielile cu cazarea și masa conducătorului auto sunt în sarcina firmei transportatoare.</w:t>
            </w:r>
          </w:p>
          <w:p w14:paraId="016981EB" w14:textId="77777777" w:rsidR="00EE5011" w:rsidRPr="004F7F0F" w:rsidRDefault="00EE5011" w:rsidP="000F6270">
            <w:pPr>
              <w:spacing w:after="0" w:line="240" w:lineRule="auto"/>
              <w:ind w:left="142" w:right="187"/>
              <w:rPr>
                <w:rFonts w:cstheme="minorHAnsi"/>
                <w:lang w:val="ro-RO"/>
              </w:rPr>
            </w:pPr>
          </w:p>
        </w:tc>
        <w:tc>
          <w:tcPr>
            <w:tcW w:w="5526" w:type="dxa"/>
          </w:tcPr>
          <w:p w14:paraId="47A9B2B8" w14:textId="77777777" w:rsidR="00EA041B" w:rsidRPr="00A52C69" w:rsidRDefault="00EA041B" w:rsidP="000F6270">
            <w:pPr>
              <w:spacing w:after="0" w:line="240" w:lineRule="auto"/>
              <w:jc w:val="center"/>
              <w:rPr>
                <w:rFonts w:cstheme="minorHAnsi"/>
                <w:i/>
                <w:color w:val="FF0000"/>
                <w:lang w:val="ro-RO"/>
              </w:rPr>
            </w:pPr>
          </w:p>
        </w:tc>
      </w:tr>
      <w:tr w:rsidR="00EA041B" w:rsidRPr="004961AE" w14:paraId="3A59E0DE" w14:textId="77777777" w:rsidTr="00637CAC">
        <w:trPr>
          <w:trHeight w:val="285"/>
        </w:trPr>
        <w:tc>
          <w:tcPr>
            <w:tcW w:w="5247" w:type="dxa"/>
            <w:shd w:val="clear" w:color="auto" w:fill="auto"/>
            <w:vAlign w:val="bottom"/>
          </w:tcPr>
          <w:p w14:paraId="5104118D" w14:textId="77777777" w:rsidR="00EA041B" w:rsidRPr="007302AD" w:rsidRDefault="00EA041B" w:rsidP="000F6270">
            <w:pPr>
              <w:spacing w:after="0" w:line="240" w:lineRule="auto"/>
              <w:ind w:left="142" w:right="187"/>
              <w:rPr>
                <w:rFonts w:cstheme="minorHAnsi"/>
                <w:b/>
                <w:i/>
                <w:u w:val="single"/>
                <w:lang w:val="ro-RO"/>
              </w:rPr>
            </w:pPr>
            <w:r w:rsidRPr="007302AD">
              <w:rPr>
                <w:rFonts w:cstheme="minorHAnsi"/>
                <w:b/>
                <w:i/>
                <w:u w:val="single"/>
                <w:lang w:val="ro-RO"/>
              </w:rPr>
              <w:t>Alte prevederi relevante</w:t>
            </w:r>
          </w:p>
          <w:p w14:paraId="24221DE0" w14:textId="77777777" w:rsidR="0094752A" w:rsidRPr="004961AE" w:rsidRDefault="0094752A" w:rsidP="000F6270">
            <w:pPr>
              <w:spacing w:after="0" w:line="240" w:lineRule="auto"/>
              <w:ind w:left="142" w:right="187"/>
              <w:rPr>
                <w:rFonts w:cstheme="minorHAnsi"/>
                <w:i/>
                <w:lang w:val="ro-RO"/>
              </w:rPr>
            </w:pPr>
          </w:p>
          <w:p w14:paraId="22CD39F7" w14:textId="77777777" w:rsidR="00EA041B" w:rsidRPr="004961AE" w:rsidRDefault="00EA041B" w:rsidP="00BE2D3A">
            <w:pPr>
              <w:pStyle w:val="ListParagraph"/>
              <w:spacing w:after="0" w:line="240" w:lineRule="auto"/>
              <w:ind w:left="318" w:right="187"/>
              <w:jc w:val="both"/>
              <w:rPr>
                <w:rFonts w:cstheme="minorHAnsi"/>
                <w:i/>
                <w:color w:val="FF0000"/>
                <w:lang w:val="ro-RO"/>
              </w:rPr>
            </w:pPr>
          </w:p>
        </w:tc>
        <w:tc>
          <w:tcPr>
            <w:tcW w:w="5526" w:type="dxa"/>
          </w:tcPr>
          <w:p w14:paraId="36356B15" w14:textId="77777777" w:rsidR="00EA041B" w:rsidRPr="004961AE" w:rsidRDefault="00EA041B" w:rsidP="000F6270">
            <w:pPr>
              <w:spacing w:after="0" w:line="240" w:lineRule="auto"/>
              <w:jc w:val="center"/>
              <w:rPr>
                <w:rFonts w:cstheme="minorHAnsi"/>
                <w:i/>
                <w:color w:val="FF0000"/>
                <w:lang w:val="ro-RO"/>
              </w:rPr>
            </w:pPr>
          </w:p>
        </w:tc>
      </w:tr>
    </w:tbl>
    <w:p w14:paraId="029CB8A1" w14:textId="77777777" w:rsidR="00D520F6" w:rsidRDefault="00D520F6" w:rsidP="00EA041B">
      <w:pPr>
        <w:spacing w:after="0" w:line="240" w:lineRule="auto"/>
        <w:ind w:firstLine="360"/>
        <w:rPr>
          <w:rFonts w:cstheme="minorHAnsi"/>
          <w:b/>
          <w:i/>
          <w:lang w:val="ro-RO"/>
        </w:rPr>
      </w:pPr>
    </w:p>
    <w:p w14:paraId="1BF80D99" w14:textId="0D4A9E04" w:rsidR="00EA041B" w:rsidRDefault="00EA041B" w:rsidP="00EA041B">
      <w:pPr>
        <w:spacing w:after="0" w:line="240" w:lineRule="auto"/>
        <w:ind w:firstLine="360"/>
        <w:rPr>
          <w:rFonts w:cstheme="minorHAnsi"/>
          <w:b/>
          <w:i/>
          <w:lang w:val="ro-RO"/>
        </w:rPr>
      </w:pPr>
      <w:r w:rsidRPr="004961AE">
        <w:rPr>
          <w:rFonts w:cstheme="minorHAnsi"/>
          <w:b/>
          <w:i/>
          <w:lang w:val="ro-RO"/>
        </w:rPr>
        <w:t>NUMELE OFERTANTULUI___</w:t>
      </w:r>
      <w:r w:rsidR="001F09AA">
        <w:rPr>
          <w:rFonts w:cstheme="minorHAnsi"/>
          <w:b/>
          <w:i/>
          <w:lang w:val="ro-RO"/>
        </w:rPr>
        <w:t>_________________</w:t>
      </w:r>
      <w:r w:rsidRPr="004961AE">
        <w:rPr>
          <w:rFonts w:cstheme="minorHAnsi"/>
          <w:b/>
          <w:i/>
          <w:lang w:val="ro-RO"/>
        </w:rPr>
        <w:t>__________________</w:t>
      </w:r>
    </w:p>
    <w:p w14:paraId="162E5A6F" w14:textId="77777777" w:rsidR="001F09AA" w:rsidRPr="004961AE" w:rsidRDefault="001F09AA" w:rsidP="00EA041B">
      <w:pPr>
        <w:spacing w:after="0" w:line="240" w:lineRule="auto"/>
        <w:ind w:firstLine="360"/>
        <w:rPr>
          <w:rFonts w:cstheme="minorHAnsi"/>
          <w:b/>
          <w:i/>
          <w:lang w:val="ro-RO"/>
        </w:rPr>
      </w:pPr>
    </w:p>
    <w:p w14:paraId="0B50227A" w14:textId="77777777" w:rsidR="00EA041B" w:rsidRPr="004961AE" w:rsidRDefault="00EA041B" w:rsidP="00EA041B">
      <w:pPr>
        <w:spacing w:after="0" w:line="240" w:lineRule="auto"/>
        <w:ind w:firstLine="360"/>
        <w:rPr>
          <w:rFonts w:cstheme="minorHAnsi"/>
          <w:b/>
          <w:i/>
          <w:lang w:val="ro-RO"/>
        </w:rPr>
      </w:pPr>
      <w:r w:rsidRPr="004961AE">
        <w:rPr>
          <w:rFonts w:cstheme="minorHAnsi"/>
          <w:b/>
          <w:i/>
          <w:lang w:val="ro-RO"/>
        </w:rPr>
        <w:t>Semnătură autorizată___________________________</w:t>
      </w:r>
    </w:p>
    <w:p w14:paraId="75702F6E" w14:textId="77777777" w:rsidR="00D520F6" w:rsidRDefault="00D520F6" w:rsidP="00EA041B">
      <w:pPr>
        <w:spacing w:after="0" w:line="240" w:lineRule="auto"/>
        <w:ind w:firstLine="360"/>
        <w:rPr>
          <w:rFonts w:cstheme="minorHAnsi"/>
          <w:b/>
          <w:i/>
          <w:lang w:val="ro-RO"/>
        </w:rPr>
      </w:pPr>
    </w:p>
    <w:p w14:paraId="1C47671B" w14:textId="51639C4E" w:rsidR="00EA041B" w:rsidRPr="004961AE" w:rsidRDefault="00EA041B" w:rsidP="00EA041B">
      <w:pPr>
        <w:spacing w:after="0" w:line="240" w:lineRule="auto"/>
        <w:ind w:firstLine="360"/>
        <w:rPr>
          <w:rFonts w:cstheme="minorHAnsi"/>
          <w:b/>
          <w:i/>
          <w:lang w:val="ro-RO"/>
        </w:rPr>
      </w:pPr>
      <w:r w:rsidRPr="004961AE">
        <w:rPr>
          <w:rFonts w:cstheme="minorHAnsi"/>
          <w:b/>
          <w:i/>
          <w:lang w:val="ro-RO"/>
        </w:rPr>
        <w:t>Locul:</w:t>
      </w:r>
    </w:p>
    <w:p w14:paraId="6E328D6A" w14:textId="77777777" w:rsidR="00D520F6" w:rsidRDefault="00D520F6" w:rsidP="00467385">
      <w:pPr>
        <w:spacing w:after="0" w:line="240" w:lineRule="auto"/>
        <w:ind w:firstLine="360"/>
        <w:rPr>
          <w:rFonts w:cstheme="minorHAnsi"/>
          <w:b/>
          <w:i/>
          <w:lang w:val="ro-RO"/>
        </w:rPr>
      </w:pPr>
    </w:p>
    <w:p w14:paraId="7A4B46E7" w14:textId="6BD890A9" w:rsidR="00C84A82" w:rsidRPr="00467385" w:rsidRDefault="00EA041B" w:rsidP="00467385">
      <w:pPr>
        <w:spacing w:after="0" w:line="240" w:lineRule="auto"/>
        <w:ind w:firstLine="360"/>
        <w:rPr>
          <w:rFonts w:cstheme="minorHAnsi"/>
          <w:i/>
          <w:lang w:val="ro-RO"/>
        </w:rPr>
      </w:pPr>
      <w:r w:rsidRPr="004961AE">
        <w:rPr>
          <w:rFonts w:cstheme="minorHAnsi"/>
          <w:b/>
          <w:i/>
          <w:lang w:val="ro-RO"/>
        </w:rPr>
        <w:t>Data:</w:t>
      </w:r>
    </w:p>
    <w:sectPr w:rsidR="00C84A82" w:rsidRPr="00467385" w:rsidSect="007302AD">
      <w:pgSz w:w="12240" w:h="15840"/>
      <w:pgMar w:top="1134" w:right="1325"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EE27" w14:textId="77777777" w:rsidR="00F105D0" w:rsidRDefault="00F105D0" w:rsidP="00EA041B">
      <w:pPr>
        <w:spacing w:after="0" w:line="240" w:lineRule="auto"/>
      </w:pPr>
      <w:r>
        <w:separator/>
      </w:r>
    </w:p>
  </w:endnote>
  <w:endnote w:type="continuationSeparator" w:id="0">
    <w:p w14:paraId="29409D17" w14:textId="77777777" w:rsidR="00F105D0" w:rsidRDefault="00F105D0" w:rsidP="00EA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E1CD" w14:textId="77777777" w:rsidR="00F105D0" w:rsidRDefault="00F105D0" w:rsidP="00EA041B">
      <w:pPr>
        <w:spacing w:after="0" w:line="240" w:lineRule="auto"/>
      </w:pPr>
      <w:r>
        <w:separator/>
      </w:r>
    </w:p>
  </w:footnote>
  <w:footnote w:type="continuationSeparator" w:id="0">
    <w:p w14:paraId="31ED50F1" w14:textId="77777777" w:rsidR="00F105D0" w:rsidRDefault="00F105D0" w:rsidP="00EA041B">
      <w:pPr>
        <w:spacing w:after="0" w:line="240" w:lineRule="auto"/>
      </w:pPr>
      <w:r>
        <w:continuationSeparator/>
      </w:r>
    </w:p>
  </w:footnote>
  <w:footnote w:id="1">
    <w:p w14:paraId="042171C8" w14:textId="77777777" w:rsidR="00EA041B" w:rsidRPr="00363773" w:rsidRDefault="00EA041B" w:rsidP="00EA041B">
      <w:pPr>
        <w:spacing w:after="0" w:line="240" w:lineRule="auto"/>
        <w:jc w:val="both"/>
        <w:rPr>
          <w:i/>
          <w:lang w:val="ro-RO"/>
        </w:rPr>
      </w:pPr>
      <w:r w:rsidRPr="00363773">
        <w:rPr>
          <w:rStyle w:val="FootnoteReference"/>
        </w:rPr>
        <w:footnoteRef/>
      </w:r>
      <w:r w:rsidRPr="00363773">
        <w:rPr>
          <w:i/>
          <w:lang w:val="ro-RO"/>
        </w:rPr>
        <w:t>Anexa Termeni si Conditii de Livrare este formularul in  care Beneficiarul va completa conditiile in care doreste furnizarea bunurilor (Pct. 3 - perioada de livrare, pct. 7A – Specificatii Tehnice solicitate).</w:t>
      </w:r>
    </w:p>
    <w:p w14:paraId="1216AC66" w14:textId="77777777" w:rsidR="00EA041B" w:rsidRPr="00363773" w:rsidRDefault="00EA041B" w:rsidP="00EA041B">
      <w:pPr>
        <w:spacing w:after="0" w:line="240" w:lineRule="auto"/>
        <w:jc w:val="both"/>
        <w:rPr>
          <w:i/>
          <w:lang w:val="ro-RO"/>
        </w:rPr>
      </w:pPr>
      <w:r w:rsidRPr="00363773">
        <w:rPr>
          <w:i/>
          <w:lang w:val="ro-RO"/>
        </w:rPr>
        <w:t xml:space="preserve"> Ofertanții completeaza formularul cu oferta lor - pct.1, pct. 3 si pct.7B -  şi îl returneaza  Beneficiarului semnat, daca accepta conditiile de livrare cerute de Beneficiar.</w:t>
      </w:r>
    </w:p>
    <w:p w14:paraId="0AE07503" w14:textId="77777777" w:rsidR="00EA041B" w:rsidRPr="00CB44CF" w:rsidRDefault="00EA041B" w:rsidP="00EA041B">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602"/>
    <w:multiLevelType w:val="hybridMultilevel"/>
    <w:tmpl w:val="FD1A601C"/>
    <w:lvl w:ilvl="0" w:tplc="943C5ECA">
      <w:start w:val="4"/>
      <w:numFmt w:val="decimal"/>
      <w:lvlText w:val="%1."/>
      <w:lvlJc w:val="left"/>
      <w:pPr>
        <w:ind w:left="770" w:hanging="360"/>
      </w:pPr>
      <w:rPr>
        <w:rFonts w:hint="default"/>
        <w:b/>
        <w:u w:val="single"/>
      </w:rPr>
    </w:lvl>
    <w:lvl w:ilvl="1" w:tplc="04180019" w:tentative="1">
      <w:start w:val="1"/>
      <w:numFmt w:val="lowerLetter"/>
      <w:lvlText w:val="%2."/>
      <w:lvlJc w:val="left"/>
      <w:pPr>
        <w:ind w:left="1490" w:hanging="360"/>
      </w:pPr>
    </w:lvl>
    <w:lvl w:ilvl="2" w:tplc="0418001B" w:tentative="1">
      <w:start w:val="1"/>
      <w:numFmt w:val="lowerRoman"/>
      <w:lvlText w:val="%3."/>
      <w:lvlJc w:val="right"/>
      <w:pPr>
        <w:ind w:left="2210" w:hanging="180"/>
      </w:pPr>
    </w:lvl>
    <w:lvl w:ilvl="3" w:tplc="0418000F" w:tentative="1">
      <w:start w:val="1"/>
      <w:numFmt w:val="decimal"/>
      <w:lvlText w:val="%4."/>
      <w:lvlJc w:val="left"/>
      <w:pPr>
        <w:ind w:left="2930" w:hanging="360"/>
      </w:pPr>
    </w:lvl>
    <w:lvl w:ilvl="4" w:tplc="04180019" w:tentative="1">
      <w:start w:val="1"/>
      <w:numFmt w:val="lowerLetter"/>
      <w:lvlText w:val="%5."/>
      <w:lvlJc w:val="left"/>
      <w:pPr>
        <w:ind w:left="3650" w:hanging="360"/>
      </w:pPr>
    </w:lvl>
    <w:lvl w:ilvl="5" w:tplc="0418001B" w:tentative="1">
      <w:start w:val="1"/>
      <w:numFmt w:val="lowerRoman"/>
      <w:lvlText w:val="%6."/>
      <w:lvlJc w:val="right"/>
      <w:pPr>
        <w:ind w:left="4370" w:hanging="180"/>
      </w:pPr>
    </w:lvl>
    <w:lvl w:ilvl="6" w:tplc="0418000F" w:tentative="1">
      <w:start w:val="1"/>
      <w:numFmt w:val="decimal"/>
      <w:lvlText w:val="%7."/>
      <w:lvlJc w:val="left"/>
      <w:pPr>
        <w:ind w:left="5090" w:hanging="360"/>
      </w:pPr>
    </w:lvl>
    <w:lvl w:ilvl="7" w:tplc="04180019" w:tentative="1">
      <w:start w:val="1"/>
      <w:numFmt w:val="lowerLetter"/>
      <w:lvlText w:val="%8."/>
      <w:lvlJc w:val="left"/>
      <w:pPr>
        <w:ind w:left="5810" w:hanging="360"/>
      </w:pPr>
    </w:lvl>
    <w:lvl w:ilvl="8" w:tplc="0418001B" w:tentative="1">
      <w:start w:val="1"/>
      <w:numFmt w:val="lowerRoman"/>
      <w:lvlText w:val="%9."/>
      <w:lvlJc w:val="right"/>
      <w:pPr>
        <w:ind w:left="6530" w:hanging="180"/>
      </w:pPr>
    </w:lvl>
  </w:abstractNum>
  <w:abstractNum w:abstractNumId="1" w15:restartNumberingAfterBreak="0">
    <w:nsid w:val="032C4EDE"/>
    <w:multiLevelType w:val="hybridMultilevel"/>
    <w:tmpl w:val="47E81B1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A3E1B"/>
    <w:multiLevelType w:val="hybridMultilevel"/>
    <w:tmpl w:val="584A7A9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7424D"/>
    <w:multiLevelType w:val="hybridMultilevel"/>
    <w:tmpl w:val="89F618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426A0FC9"/>
    <w:multiLevelType w:val="hybridMultilevel"/>
    <w:tmpl w:val="65F872AE"/>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F37FB9"/>
    <w:multiLevelType w:val="hybridMultilevel"/>
    <w:tmpl w:val="47B6739C"/>
    <w:lvl w:ilvl="0" w:tplc="206AD992">
      <w:start w:val="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1F92616"/>
    <w:multiLevelType w:val="hybridMultilevel"/>
    <w:tmpl w:val="91445ABE"/>
    <w:lvl w:ilvl="0" w:tplc="FFFFFFFF">
      <w:start w:val="1"/>
      <w:numFmt w:val="bullet"/>
      <w:lvlText w:val="-"/>
      <w:lvlJc w:val="left"/>
      <w:pPr>
        <w:ind w:left="862" w:hanging="360"/>
      </w:p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7C8A07C3"/>
    <w:multiLevelType w:val="hybridMultilevel"/>
    <w:tmpl w:val="D456A918"/>
    <w:lvl w:ilvl="0" w:tplc="FFFFFFFF">
      <w:start w:val="1"/>
      <w:numFmt w:val="bullet"/>
      <w:lvlText w:val="-"/>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7F5D5C7B"/>
    <w:multiLevelType w:val="hybridMultilevel"/>
    <w:tmpl w:val="3F564860"/>
    <w:lvl w:ilvl="0" w:tplc="FFFFFFFF">
      <w:start w:val="1"/>
      <w:numFmt w:val="bullet"/>
      <w:lvlText w:val="-"/>
      <w:lvlJc w:val="left"/>
      <w:pPr>
        <w:ind w:left="1035" w:hanging="360"/>
      </w:p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16cid:durableId="1349452252">
    <w:abstractNumId w:val="4"/>
  </w:num>
  <w:num w:numId="2" w16cid:durableId="982469566">
    <w:abstractNumId w:val="3"/>
  </w:num>
  <w:num w:numId="3" w16cid:durableId="2141876074">
    <w:abstractNumId w:val="8"/>
  </w:num>
  <w:num w:numId="4" w16cid:durableId="865018335">
    <w:abstractNumId w:val="7"/>
  </w:num>
  <w:num w:numId="5" w16cid:durableId="1627925026">
    <w:abstractNumId w:val="9"/>
  </w:num>
  <w:num w:numId="6" w16cid:durableId="1398211283">
    <w:abstractNumId w:val="2"/>
  </w:num>
  <w:num w:numId="7" w16cid:durableId="1993898853">
    <w:abstractNumId w:val="5"/>
  </w:num>
  <w:num w:numId="8" w16cid:durableId="319430165">
    <w:abstractNumId w:val="0"/>
  </w:num>
  <w:num w:numId="9" w16cid:durableId="1698316747">
    <w:abstractNumId w:val="1"/>
  </w:num>
  <w:num w:numId="10" w16cid:durableId="349366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041B"/>
    <w:rsid w:val="00014D30"/>
    <w:rsid w:val="0002496B"/>
    <w:rsid w:val="00046E89"/>
    <w:rsid w:val="0006093A"/>
    <w:rsid w:val="000A0869"/>
    <w:rsid w:val="000B1EC1"/>
    <w:rsid w:val="000B24E7"/>
    <w:rsid w:val="000D5E18"/>
    <w:rsid w:val="00127F97"/>
    <w:rsid w:val="00135FA0"/>
    <w:rsid w:val="00160772"/>
    <w:rsid w:val="001804CB"/>
    <w:rsid w:val="001824C8"/>
    <w:rsid w:val="001A4599"/>
    <w:rsid w:val="001A705D"/>
    <w:rsid w:val="001B3D63"/>
    <w:rsid w:val="001B751F"/>
    <w:rsid w:val="001C168A"/>
    <w:rsid w:val="001C5FB1"/>
    <w:rsid w:val="001C6CA8"/>
    <w:rsid w:val="001D60FA"/>
    <w:rsid w:val="001E2552"/>
    <w:rsid w:val="001F09AA"/>
    <w:rsid w:val="00206F42"/>
    <w:rsid w:val="002261B5"/>
    <w:rsid w:val="0023150B"/>
    <w:rsid w:val="00236301"/>
    <w:rsid w:val="002463F0"/>
    <w:rsid w:val="00253721"/>
    <w:rsid w:val="00266BD0"/>
    <w:rsid w:val="00290002"/>
    <w:rsid w:val="002A1243"/>
    <w:rsid w:val="002A7AA8"/>
    <w:rsid w:val="002C14FC"/>
    <w:rsid w:val="002C6E7D"/>
    <w:rsid w:val="002D28B8"/>
    <w:rsid w:val="002D3B0E"/>
    <w:rsid w:val="00320A94"/>
    <w:rsid w:val="00345176"/>
    <w:rsid w:val="00363773"/>
    <w:rsid w:val="0036772B"/>
    <w:rsid w:val="00384982"/>
    <w:rsid w:val="003931CE"/>
    <w:rsid w:val="00393485"/>
    <w:rsid w:val="003B1937"/>
    <w:rsid w:val="003B5FBD"/>
    <w:rsid w:val="003C01B6"/>
    <w:rsid w:val="003C2F49"/>
    <w:rsid w:val="003D13D1"/>
    <w:rsid w:val="0041166A"/>
    <w:rsid w:val="00420AF8"/>
    <w:rsid w:val="00422017"/>
    <w:rsid w:val="00423D25"/>
    <w:rsid w:val="004257AB"/>
    <w:rsid w:val="00453E94"/>
    <w:rsid w:val="00461A19"/>
    <w:rsid w:val="00467385"/>
    <w:rsid w:val="004677BC"/>
    <w:rsid w:val="0047156A"/>
    <w:rsid w:val="00473E0C"/>
    <w:rsid w:val="004961AE"/>
    <w:rsid w:val="004A6336"/>
    <w:rsid w:val="004B025D"/>
    <w:rsid w:val="004B06EB"/>
    <w:rsid w:val="004B1326"/>
    <w:rsid w:val="004C0C6C"/>
    <w:rsid w:val="004C57F4"/>
    <w:rsid w:val="004C7C1B"/>
    <w:rsid w:val="004D396C"/>
    <w:rsid w:val="004D6B31"/>
    <w:rsid w:val="004E11C5"/>
    <w:rsid w:val="004E3B8A"/>
    <w:rsid w:val="004F0D82"/>
    <w:rsid w:val="004F6739"/>
    <w:rsid w:val="004F7F0F"/>
    <w:rsid w:val="005222D1"/>
    <w:rsid w:val="00522F61"/>
    <w:rsid w:val="00560A3F"/>
    <w:rsid w:val="00575173"/>
    <w:rsid w:val="005779AC"/>
    <w:rsid w:val="00591C39"/>
    <w:rsid w:val="00592660"/>
    <w:rsid w:val="005A4201"/>
    <w:rsid w:val="005A6151"/>
    <w:rsid w:val="005B5D43"/>
    <w:rsid w:val="00600E19"/>
    <w:rsid w:val="0060466E"/>
    <w:rsid w:val="006063E8"/>
    <w:rsid w:val="00637CAC"/>
    <w:rsid w:val="00662C7D"/>
    <w:rsid w:val="0066714F"/>
    <w:rsid w:val="006802FB"/>
    <w:rsid w:val="006B0948"/>
    <w:rsid w:val="006C15B7"/>
    <w:rsid w:val="006C2D50"/>
    <w:rsid w:val="006C3CCF"/>
    <w:rsid w:val="006E6CB2"/>
    <w:rsid w:val="007302AD"/>
    <w:rsid w:val="00732392"/>
    <w:rsid w:val="007678B8"/>
    <w:rsid w:val="00792B7A"/>
    <w:rsid w:val="00796DE8"/>
    <w:rsid w:val="007A1E76"/>
    <w:rsid w:val="007B3D7C"/>
    <w:rsid w:val="007C5AEC"/>
    <w:rsid w:val="007C7A77"/>
    <w:rsid w:val="007D0C19"/>
    <w:rsid w:val="007E1651"/>
    <w:rsid w:val="007F149C"/>
    <w:rsid w:val="0080597C"/>
    <w:rsid w:val="00810DEA"/>
    <w:rsid w:val="00811262"/>
    <w:rsid w:val="00821072"/>
    <w:rsid w:val="008250F7"/>
    <w:rsid w:val="008260A2"/>
    <w:rsid w:val="00842577"/>
    <w:rsid w:val="00850D12"/>
    <w:rsid w:val="00856A2F"/>
    <w:rsid w:val="00870030"/>
    <w:rsid w:val="00886C29"/>
    <w:rsid w:val="008A35BE"/>
    <w:rsid w:val="008A5020"/>
    <w:rsid w:val="008B5428"/>
    <w:rsid w:val="008B5450"/>
    <w:rsid w:val="008B739C"/>
    <w:rsid w:val="008C058A"/>
    <w:rsid w:val="008C2541"/>
    <w:rsid w:val="008D3246"/>
    <w:rsid w:val="008F5165"/>
    <w:rsid w:val="00912A23"/>
    <w:rsid w:val="00923C7E"/>
    <w:rsid w:val="00944520"/>
    <w:rsid w:val="0094752A"/>
    <w:rsid w:val="009B17AB"/>
    <w:rsid w:val="00A06A96"/>
    <w:rsid w:val="00A15759"/>
    <w:rsid w:val="00A16675"/>
    <w:rsid w:val="00A279BB"/>
    <w:rsid w:val="00A47426"/>
    <w:rsid w:val="00A52AD3"/>
    <w:rsid w:val="00A6588B"/>
    <w:rsid w:val="00A72987"/>
    <w:rsid w:val="00A77584"/>
    <w:rsid w:val="00AA0600"/>
    <w:rsid w:val="00AB32FE"/>
    <w:rsid w:val="00AC2D05"/>
    <w:rsid w:val="00AC6C07"/>
    <w:rsid w:val="00AF37C0"/>
    <w:rsid w:val="00B047FD"/>
    <w:rsid w:val="00B05A60"/>
    <w:rsid w:val="00B113EE"/>
    <w:rsid w:val="00B1705D"/>
    <w:rsid w:val="00B20164"/>
    <w:rsid w:val="00B33AE4"/>
    <w:rsid w:val="00B366D1"/>
    <w:rsid w:val="00B46101"/>
    <w:rsid w:val="00B51FF4"/>
    <w:rsid w:val="00B5314B"/>
    <w:rsid w:val="00B62987"/>
    <w:rsid w:val="00B63BE9"/>
    <w:rsid w:val="00B90634"/>
    <w:rsid w:val="00B90DEE"/>
    <w:rsid w:val="00BE2D3A"/>
    <w:rsid w:val="00BE6EB4"/>
    <w:rsid w:val="00BE7410"/>
    <w:rsid w:val="00C2167D"/>
    <w:rsid w:val="00C25F14"/>
    <w:rsid w:val="00C3488A"/>
    <w:rsid w:val="00C35F6D"/>
    <w:rsid w:val="00C45704"/>
    <w:rsid w:val="00C55021"/>
    <w:rsid w:val="00C565A8"/>
    <w:rsid w:val="00C640AB"/>
    <w:rsid w:val="00C67B21"/>
    <w:rsid w:val="00C81ED5"/>
    <w:rsid w:val="00C84192"/>
    <w:rsid w:val="00C84A82"/>
    <w:rsid w:val="00C84BFA"/>
    <w:rsid w:val="00CA533D"/>
    <w:rsid w:val="00CB1E2D"/>
    <w:rsid w:val="00CB3D79"/>
    <w:rsid w:val="00CD0589"/>
    <w:rsid w:val="00CE3B29"/>
    <w:rsid w:val="00CE4CAE"/>
    <w:rsid w:val="00CF0C82"/>
    <w:rsid w:val="00CF3C1F"/>
    <w:rsid w:val="00D00BE7"/>
    <w:rsid w:val="00D135D1"/>
    <w:rsid w:val="00D13DA2"/>
    <w:rsid w:val="00D520F6"/>
    <w:rsid w:val="00D728A6"/>
    <w:rsid w:val="00D75A6A"/>
    <w:rsid w:val="00D831B8"/>
    <w:rsid w:val="00D83EAB"/>
    <w:rsid w:val="00D95F09"/>
    <w:rsid w:val="00DC3D54"/>
    <w:rsid w:val="00DE7212"/>
    <w:rsid w:val="00E23748"/>
    <w:rsid w:val="00E248D3"/>
    <w:rsid w:val="00E434B7"/>
    <w:rsid w:val="00E46683"/>
    <w:rsid w:val="00E70A12"/>
    <w:rsid w:val="00E720BC"/>
    <w:rsid w:val="00E75DCC"/>
    <w:rsid w:val="00E86252"/>
    <w:rsid w:val="00EA041B"/>
    <w:rsid w:val="00EB0036"/>
    <w:rsid w:val="00EC30AF"/>
    <w:rsid w:val="00EC6457"/>
    <w:rsid w:val="00EE5011"/>
    <w:rsid w:val="00EF31AE"/>
    <w:rsid w:val="00EF450C"/>
    <w:rsid w:val="00F040D3"/>
    <w:rsid w:val="00F066EB"/>
    <w:rsid w:val="00F105D0"/>
    <w:rsid w:val="00F1104D"/>
    <w:rsid w:val="00F214BD"/>
    <w:rsid w:val="00F31360"/>
    <w:rsid w:val="00F44643"/>
    <w:rsid w:val="00F518F0"/>
    <w:rsid w:val="00F6750C"/>
    <w:rsid w:val="00F8530C"/>
    <w:rsid w:val="00FB365E"/>
    <w:rsid w:val="00FC40D0"/>
    <w:rsid w:val="00FF12E7"/>
    <w:rsid w:val="00FF1D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1CBB"/>
  <w15:docId w15:val="{233E9135-6760-441B-98EF-3C98105B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410"/>
  </w:style>
  <w:style w:type="paragraph" w:styleId="Heading4">
    <w:name w:val="heading 4"/>
    <w:basedOn w:val="Normal"/>
    <w:next w:val="Normal"/>
    <w:link w:val="Heading4Char"/>
    <w:unhideWhenUsed/>
    <w:qFormat/>
    <w:rsid w:val="00EA04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EA041B"/>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041B"/>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EA041B"/>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EA041B"/>
    <w:pPr>
      <w:ind w:left="720"/>
      <w:contextualSpacing/>
    </w:pPr>
    <w:rPr>
      <w:rFonts w:eastAsiaTheme="minorHAnsi"/>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EA041B"/>
    <w:rPr>
      <w:rFonts w:eastAsiaTheme="minorHAnsi"/>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EA041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EA041B"/>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EA041B"/>
    <w:rPr>
      <w:vertAlign w:val="superscript"/>
    </w:rPr>
  </w:style>
  <w:style w:type="character" w:styleId="Hyperlink">
    <w:name w:val="Hyperlink"/>
    <w:basedOn w:val="DefaultParagraphFont"/>
    <w:uiPriority w:val="99"/>
    <w:rsid w:val="00EA041B"/>
    <w:rPr>
      <w:color w:val="0000FF"/>
      <w:u w:val="single"/>
    </w:rPr>
  </w:style>
  <w:style w:type="paragraph" w:customStyle="1" w:styleId="ChapterNumber">
    <w:name w:val="ChapterNumber"/>
    <w:rsid w:val="00EA041B"/>
    <w:pPr>
      <w:tabs>
        <w:tab w:val="left" w:pos="-720"/>
      </w:tabs>
      <w:suppressAutoHyphens/>
      <w:spacing w:after="0" w:line="240" w:lineRule="auto"/>
    </w:pPr>
    <w:rPr>
      <w:rFonts w:ascii="CG Times" w:eastAsia="Times New Roman" w:hAnsi="CG Times" w:cs="Times New Roman"/>
      <w:szCs w:val="20"/>
    </w:rPr>
  </w:style>
  <w:style w:type="character" w:styleId="CommentReference">
    <w:name w:val="annotation reference"/>
    <w:basedOn w:val="DefaultParagraphFont"/>
    <w:uiPriority w:val="99"/>
    <w:semiHidden/>
    <w:unhideWhenUsed/>
    <w:rsid w:val="00D728A6"/>
    <w:rPr>
      <w:sz w:val="16"/>
      <w:szCs w:val="16"/>
    </w:rPr>
  </w:style>
  <w:style w:type="paragraph" w:styleId="CommentText">
    <w:name w:val="annotation text"/>
    <w:basedOn w:val="Normal"/>
    <w:link w:val="CommentTextChar"/>
    <w:uiPriority w:val="99"/>
    <w:semiHidden/>
    <w:unhideWhenUsed/>
    <w:rsid w:val="00D728A6"/>
    <w:pPr>
      <w:spacing w:line="240" w:lineRule="auto"/>
    </w:pPr>
    <w:rPr>
      <w:sz w:val="20"/>
      <w:szCs w:val="20"/>
    </w:rPr>
  </w:style>
  <w:style w:type="character" w:customStyle="1" w:styleId="CommentTextChar">
    <w:name w:val="Comment Text Char"/>
    <w:basedOn w:val="DefaultParagraphFont"/>
    <w:link w:val="CommentText"/>
    <w:uiPriority w:val="99"/>
    <w:semiHidden/>
    <w:rsid w:val="00D728A6"/>
    <w:rPr>
      <w:sz w:val="20"/>
      <w:szCs w:val="20"/>
    </w:rPr>
  </w:style>
  <w:style w:type="paragraph" w:styleId="CommentSubject">
    <w:name w:val="annotation subject"/>
    <w:basedOn w:val="CommentText"/>
    <w:next w:val="CommentText"/>
    <w:link w:val="CommentSubjectChar"/>
    <w:uiPriority w:val="99"/>
    <w:semiHidden/>
    <w:unhideWhenUsed/>
    <w:rsid w:val="00D728A6"/>
    <w:rPr>
      <w:b/>
      <w:bCs/>
    </w:rPr>
  </w:style>
  <w:style w:type="character" w:customStyle="1" w:styleId="CommentSubjectChar">
    <w:name w:val="Comment Subject Char"/>
    <w:basedOn w:val="CommentTextChar"/>
    <w:link w:val="CommentSubject"/>
    <w:uiPriority w:val="99"/>
    <w:semiHidden/>
    <w:rsid w:val="00D728A6"/>
    <w:rPr>
      <w:b/>
      <w:bCs/>
      <w:sz w:val="20"/>
      <w:szCs w:val="20"/>
    </w:rPr>
  </w:style>
  <w:style w:type="paragraph" w:styleId="BalloonText">
    <w:name w:val="Balloon Text"/>
    <w:basedOn w:val="Normal"/>
    <w:link w:val="BalloonTextChar"/>
    <w:uiPriority w:val="99"/>
    <w:semiHidden/>
    <w:unhideWhenUsed/>
    <w:rsid w:val="00D72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A6"/>
    <w:rPr>
      <w:rFonts w:ascii="Tahoma" w:hAnsi="Tahoma" w:cs="Tahoma"/>
      <w:sz w:val="16"/>
      <w:szCs w:val="16"/>
    </w:rPr>
  </w:style>
  <w:style w:type="paragraph" w:customStyle="1" w:styleId="Default">
    <w:name w:val="Default"/>
    <w:rsid w:val="005B5D43"/>
    <w:pPr>
      <w:autoSpaceDE w:val="0"/>
      <w:autoSpaceDN w:val="0"/>
      <w:adjustRightInd w:val="0"/>
      <w:spacing w:after="0" w:line="240" w:lineRule="auto"/>
    </w:pPr>
    <w:rPr>
      <w:rFonts w:ascii="Calibri" w:hAnsi="Calibri" w:cs="Calibri"/>
      <w:color w:val="000000"/>
      <w:sz w:val="24"/>
      <w:szCs w:val="24"/>
      <w:lang w:val="ro-RO"/>
    </w:rPr>
  </w:style>
  <w:style w:type="character" w:customStyle="1" w:styleId="sden">
    <w:name w:val="s_den"/>
    <w:basedOn w:val="DefaultParagraphFont"/>
    <w:rsid w:val="000B1EC1"/>
  </w:style>
  <w:style w:type="character" w:customStyle="1" w:styleId="spar">
    <w:name w:val="s_par"/>
    <w:basedOn w:val="DefaultParagraphFont"/>
    <w:rsid w:val="000B1EC1"/>
  </w:style>
  <w:style w:type="character" w:styleId="PageNumber">
    <w:name w:val="page number"/>
    <w:basedOn w:val="DefaultParagraphFont"/>
    <w:rsid w:val="00BE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D4D04-0CC1-42A4-99CD-F87BB2B6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5</Pages>
  <Words>1141</Words>
  <Characters>6508</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dc:creator>
  <cp:lastModifiedBy>OANA MARIA BRUMUSESCU</cp:lastModifiedBy>
  <cp:revision>90</cp:revision>
  <cp:lastPrinted>2022-05-03T09:05:00Z</cp:lastPrinted>
  <dcterms:created xsi:type="dcterms:W3CDTF">2018-07-24T14:45:00Z</dcterms:created>
  <dcterms:modified xsi:type="dcterms:W3CDTF">2022-05-17T06:09:00Z</dcterms:modified>
</cp:coreProperties>
</file>